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560" w:type="dxa"/>
        <w:jc w:val="center"/>
        <w:shd w:val="clear" w:color="auto" w:fill="F6F6F6"/>
        <w:tblCellMar>
          <w:left w:w="0" w:type="dxa"/>
          <w:right w:w="0" w:type="dxa"/>
        </w:tblCellMar>
        <w:tblLook w:val="04A0" w:firstRow="1" w:lastRow="0" w:firstColumn="1" w:lastColumn="0" w:noHBand="0" w:noVBand="1"/>
      </w:tblPr>
      <w:tblGrid>
        <w:gridCol w:w="19560"/>
      </w:tblGrid>
      <w:tr w:rsidR="00226517" w:rsidRPr="001E3747" w:rsidTr="00226517">
        <w:trPr>
          <w:jc w:val="center"/>
        </w:trPr>
        <w:tc>
          <w:tcPr>
            <w:tcW w:w="0" w:type="auto"/>
            <w:shd w:val="clear" w:color="auto" w:fill="F6F6F6"/>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226517" w:rsidRPr="001E3747">
              <w:trPr>
                <w:jc w:val="center"/>
              </w:trPr>
              <w:tc>
                <w:tcPr>
                  <w:tcW w:w="0" w:type="auto"/>
                  <w:shd w:val="clear" w:color="auto" w:fill="FFFFFF"/>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226517" w:rsidRPr="001E3747">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226517" w:rsidRPr="001E3747">
                          <w:trPr>
                            <w:jc w:val="center"/>
                          </w:trPr>
                          <w:tc>
                            <w:tcPr>
                              <w:tcW w:w="0" w:type="auto"/>
                              <w:hideMark/>
                            </w:tcPr>
                            <w:p w:rsidR="00226517" w:rsidRPr="00226517" w:rsidRDefault="003F7FE3" w:rsidP="00226517">
                              <w:pPr>
                                <w:spacing w:after="0" w:line="360" w:lineRule="atLeast"/>
                                <w:rPr>
                                  <w:rFonts w:ascii="Helvetica" w:eastAsia="Times New Roman" w:hAnsi="Helvetica" w:cs="Helvetica"/>
                                  <w:color w:val="333333"/>
                                  <w:sz w:val="24"/>
                                  <w:szCs w:val="24"/>
                                  <w:lang w:val="ru-RU"/>
                                </w:rPr>
                              </w:pPr>
                              <w:r>
                                <w:rPr>
                                  <w:rFonts w:ascii="Helvetica" w:eastAsia="Times New Roman" w:hAnsi="Helvetica" w:cs="Helvetica"/>
                                  <w:b/>
                                  <w:bCs/>
                                  <w:color w:val="333333"/>
                                  <w:sz w:val="30"/>
                                  <w:szCs w:val="30"/>
                                  <w:lang w:val="ru-RU"/>
                                </w:rPr>
                                <w:t xml:space="preserve">Алгоритм дій  на випадок </w:t>
                              </w:r>
                              <w:r w:rsidR="00226517" w:rsidRPr="00226517">
                                <w:rPr>
                                  <w:rFonts w:ascii="Helvetica" w:eastAsia="Times New Roman" w:hAnsi="Helvetica" w:cs="Helvetica"/>
                                  <w:b/>
                                  <w:bCs/>
                                  <w:color w:val="333333"/>
                                  <w:sz w:val="30"/>
                                  <w:szCs w:val="30"/>
                                  <w:lang w:val="ru-RU"/>
                                </w:rPr>
                                <w:t xml:space="preserve"> якщо уч</w:t>
                              </w:r>
                              <w:r>
                                <w:rPr>
                                  <w:rFonts w:ascii="Helvetica" w:eastAsia="Times New Roman" w:hAnsi="Helvetica" w:cs="Helvetica"/>
                                  <w:b/>
                                  <w:bCs/>
                                  <w:color w:val="333333"/>
                                  <w:sz w:val="30"/>
                                  <w:szCs w:val="30"/>
                                  <w:lang w:val="ru-RU"/>
                                </w:rPr>
                                <w:t>ень закладу</w:t>
                              </w:r>
                              <w:r w:rsidR="00226517" w:rsidRPr="00226517">
                                <w:rPr>
                                  <w:rFonts w:ascii="Helvetica" w:eastAsia="Times New Roman" w:hAnsi="Helvetica" w:cs="Helvetica"/>
                                  <w:b/>
                                  <w:bCs/>
                                  <w:color w:val="333333"/>
                                  <w:sz w:val="30"/>
                                  <w:szCs w:val="30"/>
                                  <w:lang w:val="ru-RU"/>
                                </w:rPr>
                                <w:t xml:space="preserve"> має ознаки захворювання на </w:t>
                              </w:r>
                              <w:r w:rsidR="00226517" w:rsidRPr="00226517">
                                <w:rPr>
                                  <w:rFonts w:ascii="Helvetica" w:eastAsia="Times New Roman" w:hAnsi="Helvetica" w:cs="Helvetica"/>
                                  <w:b/>
                                  <w:bCs/>
                                  <w:color w:val="333333"/>
                                  <w:sz w:val="30"/>
                                  <w:szCs w:val="30"/>
                                </w:rPr>
                                <w:t>Covid</w:t>
                              </w:r>
                              <w:r w:rsidR="00226517" w:rsidRPr="00226517">
                                <w:rPr>
                                  <w:rFonts w:ascii="Helvetica" w:eastAsia="Times New Roman" w:hAnsi="Helvetica" w:cs="Helvetica"/>
                                  <w:b/>
                                  <w:bCs/>
                                  <w:color w:val="333333"/>
                                  <w:sz w:val="30"/>
                                  <w:szCs w:val="30"/>
                                  <w:lang w:val="ru-RU"/>
                                </w:rPr>
                                <w:t>-19?</w:t>
                              </w:r>
                            </w:p>
                          </w:tc>
                        </w:tr>
                      </w:tbl>
                      <w:p w:rsidR="00226517" w:rsidRPr="00226517" w:rsidRDefault="00226517" w:rsidP="00226517">
                        <w:pPr>
                          <w:spacing w:after="0" w:line="240" w:lineRule="auto"/>
                          <w:jc w:val="center"/>
                          <w:rPr>
                            <w:rFonts w:ascii="Helvetica" w:eastAsia="Times New Roman" w:hAnsi="Helvetica" w:cs="Helvetica"/>
                            <w:sz w:val="24"/>
                            <w:szCs w:val="24"/>
                            <w:lang w:val="ru-RU"/>
                          </w:rPr>
                        </w:pPr>
                      </w:p>
                    </w:tc>
                  </w:tr>
                </w:tbl>
                <w:p w:rsidR="00226517" w:rsidRPr="00226517" w:rsidRDefault="00226517" w:rsidP="00226517">
                  <w:pPr>
                    <w:spacing w:after="0" w:line="240" w:lineRule="auto"/>
                    <w:rPr>
                      <w:rFonts w:ascii="Helvetica" w:eastAsia="Times New Roman" w:hAnsi="Helvetica" w:cs="Helvetica"/>
                      <w:sz w:val="24"/>
                      <w:szCs w:val="24"/>
                      <w:lang w:val="ru-RU"/>
                    </w:rPr>
                  </w:pPr>
                </w:p>
              </w:tc>
            </w:tr>
          </w:tbl>
          <w:p w:rsidR="00226517" w:rsidRPr="00226517" w:rsidRDefault="00226517" w:rsidP="00226517">
            <w:pPr>
              <w:spacing w:after="0" w:line="240" w:lineRule="auto"/>
              <w:jc w:val="center"/>
              <w:rPr>
                <w:rFonts w:ascii="Helvetica" w:eastAsia="Times New Roman" w:hAnsi="Helvetica" w:cs="Helvetica"/>
                <w:color w:val="222222"/>
                <w:sz w:val="24"/>
                <w:szCs w:val="24"/>
                <w:lang w:val="ru-RU"/>
              </w:rPr>
            </w:pPr>
          </w:p>
        </w:tc>
      </w:tr>
    </w:tbl>
    <w:p w:rsidR="00226517" w:rsidRPr="00226517" w:rsidRDefault="00226517" w:rsidP="00226517">
      <w:pPr>
        <w:spacing w:after="0" w:line="240" w:lineRule="auto"/>
        <w:rPr>
          <w:rFonts w:ascii="Times New Roman" w:eastAsia="Times New Roman" w:hAnsi="Times New Roman" w:cs="Times New Roman"/>
          <w:vanish/>
          <w:sz w:val="24"/>
          <w:szCs w:val="24"/>
        </w:rPr>
      </w:pPr>
    </w:p>
    <w:tbl>
      <w:tblPr>
        <w:tblW w:w="19560" w:type="dxa"/>
        <w:jc w:val="center"/>
        <w:shd w:val="clear" w:color="auto" w:fill="F6F6F6"/>
        <w:tblCellMar>
          <w:left w:w="0" w:type="dxa"/>
          <w:right w:w="0" w:type="dxa"/>
        </w:tblCellMar>
        <w:tblLook w:val="04A0" w:firstRow="1" w:lastRow="0" w:firstColumn="1" w:lastColumn="0" w:noHBand="0" w:noVBand="1"/>
      </w:tblPr>
      <w:tblGrid>
        <w:gridCol w:w="19560"/>
      </w:tblGrid>
      <w:tr w:rsidR="00226517" w:rsidRPr="001E3747" w:rsidTr="00226517">
        <w:trPr>
          <w:jc w:val="center"/>
        </w:trPr>
        <w:tc>
          <w:tcPr>
            <w:tcW w:w="0" w:type="auto"/>
            <w:shd w:val="clear" w:color="auto" w:fill="F6F6F6"/>
            <w:hideMark/>
          </w:tcPr>
          <w:tbl>
            <w:tblPr>
              <w:tblW w:w="9000" w:type="dxa"/>
              <w:jc w:val="center"/>
              <w:tblBorders>
                <w:top w:val="single" w:sz="48" w:space="0" w:color="FFFFFF"/>
                <w:left w:val="single" w:sz="48" w:space="0" w:color="FFFFFF"/>
                <w:bottom w:val="single" w:sz="48" w:space="0" w:color="FFFFFF"/>
                <w:right w:val="single" w:sz="48" w:space="0" w:color="FFFFFF"/>
              </w:tblBorders>
              <w:shd w:val="clear" w:color="auto" w:fill="FFFFFF"/>
              <w:tblCellMar>
                <w:left w:w="0" w:type="dxa"/>
                <w:right w:w="0" w:type="dxa"/>
              </w:tblCellMar>
              <w:tblLook w:val="04A0" w:firstRow="1" w:lastRow="0" w:firstColumn="1" w:lastColumn="0" w:noHBand="0" w:noVBand="1"/>
            </w:tblPr>
            <w:tblGrid>
              <w:gridCol w:w="9000"/>
            </w:tblGrid>
            <w:tr w:rsidR="00226517" w:rsidRPr="001E3747">
              <w:trPr>
                <w:jc w:val="center"/>
              </w:trPr>
              <w:tc>
                <w:tcPr>
                  <w:tcW w:w="0" w:type="auto"/>
                  <w:shd w:val="clear" w:color="auto" w:fill="E6F0FF"/>
                  <w:tcMar>
                    <w:top w:w="300" w:type="dxa"/>
                    <w:left w:w="300" w:type="dxa"/>
                    <w:bottom w:w="300" w:type="dxa"/>
                    <w:right w:w="300" w:type="dxa"/>
                  </w:tcMar>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1575"/>
                  </w:tblGrid>
                  <w:tr w:rsidR="00226517" w:rsidRPr="00226517">
                    <w:tc>
                      <w:tcPr>
                        <w:tcW w:w="1575" w:type="dxa"/>
                        <w:hideMark/>
                      </w:tcPr>
                      <w:tbl>
                        <w:tblPr>
                          <w:tblW w:w="5000" w:type="pct"/>
                          <w:jc w:val="center"/>
                          <w:tblCellMar>
                            <w:left w:w="0" w:type="dxa"/>
                            <w:right w:w="0" w:type="dxa"/>
                          </w:tblCellMar>
                          <w:tblLook w:val="04A0" w:firstRow="1" w:lastRow="0" w:firstColumn="1" w:lastColumn="0" w:noHBand="0" w:noVBand="1"/>
                        </w:tblPr>
                        <w:tblGrid>
                          <w:gridCol w:w="1575"/>
                        </w:tblGrid>
                        <w:tr w:rsidR="00226517" w:rsidRPr="00226517">
                          <w:trPr>
                            <w:jc w:val="center"/>
                          </w:trPr>
                          <w:tc>
                            <w:tcPr>
                              <w:tcW w:w="0" w:type="auto"/>
                              <w:tcMar>
                                <w:top w:w="150" w:type="dxa"/>
                                <w:left w:w="0" w:type="dxa"/>
                                <w:bottom w:w="150" w:type="dxa"/>
                                <w:right w:w="0" w:type="dxa"/>
                              </w:tcMar>
                              <w:hideMark/>
                            </w:tcPr>
                            <w:p w:rsidR="00226517" w:rsidRPr="00226517" w:rsidRDefault="00226517" w:rsidP="00226517">
                              <w:pPr>
                                <w:spacing w:after="0" w:line="450" w:lineRule="atLeast"/>
                                <w:jc w:val="center"/>
                                <w:rPr>
                                  <w:rFonts w:ascii="Helvetica" w:eastAsia="Times New Roman" w:hAnsi="Helvetica" w:cs="Helvetica"/>
                                  <w:color w:val="0062FF"/>
                                  <w:sz w:val="30"/>
                                  <w:szCs w:val="30"/>
                                </w:rPr>
                              </w:pPr>
                              <w:r w:rsidRPr="00226517">
                                <w:rPr>
                                  <w:rFonts w:ascii="Helvetica" w:eastAsia="Times New Roman" w:hAnsi="Helvetica" w:cs="Helvetica"/>
                                  <w:b/>
                                  <w:bCs/>
                                  <w:color w:val="0062FF"/>
                                  <w:sz w:val="30"/>
                                  <w:szCs w:val="30"/>
                                </w:rPr>
                                <w:t>КРОК 1</w:t>
                              </w:r>
                            </w:p>
                          </w:tc>
                        </w:tr>
                      </w:tbl>
                      <w:p w:rsidR="00226517" w:rsidRPr="00226517" w:rsidRDefault="00226517" w:rsidP="00226517">
                        <w:pPr>
                          <w:spacing w:after="0" w:line="240" w:lineRule="auto"/>
                          <w:jc w:val="center"/>
                          <w:rPr>
                            <w:rFonts w:ascii="Helvetica" w:eastAsia="Times New Roman" w:hAnsi="Helvetica" w:cs="Helvetica"/>
                            <w:sz w:val="24"/>
                            <w:szCs w:val="24"/>
                          </w:rPr>
                        </w:pPr>
                      </w:p>
                    </w:tc>
                  </w:tr>
                </w:tbl>
                <w:tbl>
                  <w:tblPr>
                    <w:tblpPr w:leftFromText="36" w:rightFromText="36" w:vertAnchor="text" w:tblpXSpec="right" w:tblpYSpec="center"/>
                    <w:tblW w:w="0" w:type="auto"/>
                    <w:tblCellMar>
                      <w:left w:w="0" w:type="dxa"/>
                      <w:right w:w="0" w:type="dxa"/>
                    </w:tblCellMar>
                    <w:tblLook w:val="04A0" w:firstRow="1" w:lastRow="0" w:firstColumn="1" w:lastColumn="0" w:noHBand="0" w:noVBand="1"/>
                  </w:tblPr>
                  <w:tblGrid>
                    <w:gridCol w:w="6225"/>
                  </w:tblGrid>
                  <w:tr w:rsidR="00226517" w:rsidRPr="001E3747">
                    <w:tc>
                      <w:tcPr>
                        <w:tcW w:w="6225" w:type="dxa"/>
                        <w:hideMark/>
                      </w:tcPr>
                      <w:tbl>
                        <w:tblPr>
                          <w:tblW w:w="5000" w:type="pct"/>
                          <w:tblCellMar>
                            <w:left w:w="0" w:type="dxa"/>
                            <w:right w:w="0" w:type="dxa"/>
                          </w:tblCellMar>
                          <w:tblLook w:val="04A0" w:firstRow="1" w:lastRow="0" w:firstColumn="1" w:lastColumn="0" w:noHBand="0" w:noVBand="1"/>
                        </w:tblPr>
                        <w:tblGrid>
                          <w:gridCol w:w="6225"/>
                        </w:tblGrid>
                        <w:tr w:rsidR="00226517" w:rsidRPr="001E3747">
                          <w:tc>
                            <w:tcPr>
                              <w:tcW w:w="0" w:type="auto"/>
                              <w:hideMark/>
                            </w:tcPr>
                            <w:p w:rsidR="00226517" w:rsidRPr="00226517" w:rsidRDefault="003F7FE3" w:rsidP="00226517">
                              <w:pPr>
                                <w:numPr>
                                  <w:ilvl w:val="0"/>
                                  <w:numId w:val="1"/>
                                </w:numPr>
                                <w:spacing w:after="0" w:line="360" w:lineRule="atLeast"/>
                                <w:rPr>
                                  <w:rFonts w:ascii="Helvetica" w:eastAsia="Times New Roman" w:hAnsi="Helvetica" w:cs="Helvetica"/>
                                  <w:color w:val="333333"/>
                                  <w:sz w:val="24"/>
                                  <w:szCs w:val="24"/>
                                  <w:lang w:val="ru-RU"/>
                                </w:rPr>
                              </w:pPr>
                              <w:r>
                                <w:rPr>
                                  <w:rFonts w:ascii="Helvetica" w:eastAsia="Times New Roman" w:hAnsi="Helvetica" w:cs="Helvetica"/>
                                  <w:b/>
                                  <w:bCs/>
                                  <w:color w:val="333333"/>
                                  <w:sz w:val="24"/>
                                  <w:szCs w:val="24"/>
                                  <w:lang w:val="ru-RU"/>
                                </w:rPr>
                                <w:t xml:space="preserve">Учитель </w:t>
                              </w:r>
                              <w:r w:rsidR="00226517" w:rsidRPr="00226517">
                                <w:rPr>
                                  <w:rFonts w:ascii="Helvetica" w:eastAsia="Times New Roman" w:hAnsi="Helvetica" w:cs="Helvetica"/>
                                  <w:color w:val="333333"/>
                                  <w:sz w:val="24"/>
                                  <w:szCs w:val="24"/>
                                </w:rPr>
                                <w:t> </w:t>
                              </w:r>
                              <w:r w:rsidR="00226517" w:rsidRPr="00226517">
                                <w:rPr>
                                  <w:rFonts w:ascii="Helvetica" w:eastAsia="Times New Roman" w:hAnsi="Helvetica" w:cs="Helvetica"/>
                                  <w:color w:val="333333"/>
                                  <w:sz w:val="24"/>
                                  <w:szCs w:val="24"/>
                                  <w:lang w:val="ru-RU"/>
                                </w:rPr>
                                <w:t>телефоном інформує</w:t>
                              </w:r>
                              <w:r w:rsidR="00226517" w:rsidRPr="00226517">
                                <w:rPr>
                                  <w:rFonts w:ascii="Helvetica" w:eastAsia="Times New Roman" w:hAnsi="Helvetica" w:cs="Helvetica"/>
                                  <w:color w:val="333333"/>
                                  <w:sz w:val="24"/>
                                  <w:szCs w:val="24"/>
                                </w:rPr>
                                <w:t> </w:t>
                              </w:r>
                              <w:r w:rsidR="00226517" w:rsidRPr="00226517">
                                <w:rPr>
                                  <w:rFonts w:ascii="Helvetica" w:eastAsia="Times New Roman" w:hAnsi="Helvetica" w:cs="Helvetica"/>
                                  <w:b/>
                                  <w:bCs/>
                                  <w:color w:val="333333"/>
                                  <w:sz w:val="24"/>
                                  <w:szCs w:val="24"/>
                                  <w:lang w:val="ru-RU"/>
                                </w:rPr>
                                <w:t xml:space="preserve">чергового </w:t>
                              </w:r>
                              <w:proofErr w:type="gramStart"/>
                              <w:r w:rsidR="00226517" w:rsidRPr="00226517">
                                <w:rPr>
                                  <w:rFonts w:ascii="Helvetica" w:eastAsia="Times New Roman" w:hAnsi="Helvetica" w:cs="Helvetica"/>
                                  <w:b/>
                                  <w:bCs/>
                                  <w:color w:val="333333"/>
                                  <w:sz w:val="24"/>
                                  <w:szCs w:val="24"/>
                                  <w:lang w:val="ru-RU"/>
                                </w:rPr>
                                <w:t>адм</w:t>
                              </w:r>
                              <w:proofErr w:type="gramEnd"/>
                              <w:r w:rsidR="00226517" w:rsidRPr="00226517">
                                <w:rPr>
                                  <w:rFonts w:ascii="Helvetica" w:eastAsia="Times New Roman" w:hAnsi="Helvetica" w:cs="Helvetica"/>
                                  <w:b/>
                                  <w:bCs/>
                                  <w:color w:val="333333"/>
                                  <w:sz w:val="24"/>
                                  <w:szCs w:val="24"/>
                                  <w:lang w:val="ru-RU"/>
                                </w:rPr>
                                <w:t>іністратора та медпрацівника</w:t>
                              </w:r>
                              <w:r w:rsidR="00226517" w:rsidRPr="00226517">
                                <w:rPr>
                                  <w:rFonts w:ascii="Helvetica" w:eastAsia="Times New Roman" w:hAnsi="Helvetica" w:cs="Helvetica"/>
                                  <w:color w:val="333333"/>
                                  <w:sz w:val="24"/>
                                  <w:szCs w:val="24"/>
                                  <w:lang w:val="ru-RU"/>
                                </w:rPr>
                                <w:t>.</w:t>
                              </w:r>
                            </w:p>
                            <w:p w:rsidR="00226517" w:rsidRPr="00226517" w:rsidRDefault="00226517" w:rsidP="00226517">
                              <w:pPr>
                                <w:numPr>
                                  <w:ilvl w:val="0"/>
                                  <w:numId w:val="1"/>
                                </w:numPr>
                                <w:spacing w:after="0" w:line="360" w:lineRule="atLeast"/>
                                <w:rPr>
                                  <w:rFonts w:ascii="Helvetica" w:eastAsia="Times New Roman" w:hAnsi="Helvetica" w:cs="Helvetica"/>
                                  <w:color w:val="333333"/>
                                  <w:sz w:val="24"/>
                                  <w:szCs w:val="24"/>
                                  <w:lang w:val="ru-RU"/>
                                </w:rPr>
                              </w:pPr>
                              <w:r w:rsidRPr="00226517">
                                <w:rPr>
                                  <w:rFonts w:ascii="Helvetica" w:eastAsia="Times New Roman" w:hAnsi="Helvetica" w:cs="Helvetica"/>
                                  <w:b/>
                                  <w:bCs/>
                                  <w:color w:val="333333"/>
                                  <w:sz w:val="24"/>
                                  <w:szCs w:val="24"/>
                                  <w:lang w:val="ru-RU"/>
                                </w:rPr>
                                <w:t>Медпрацівник</w:t>
                              </w:r>
                              <w:r w:rsidRPr="00226517">
                                <w:rPr>
                                  <w:rFonts w:ascii="Helvetica" w:eastAsia="Times New Roman" w:hAnsi="Helvetica" w:cs="Helvetica"/>
                                  <w:color w:val="333333"/>
                                  <w:sz w:val="24"/>
                                  <w:szCs w:val="24"/>
                                </w:rPr>
                                <w:t> </w:t>
                              </w:r>
                              <w:r w:rsidRPr="00226517">
                                <w:rPr>
                                  <w:rFonts w:ascii="Helvetica" w:eastAsia="Times New Roman" w:hAnsi="Helvetica" w:cs="Helvetica"/>
                                  <w:color w:val="333333"/>
                                  <w:sz w:val="24"/>
                                  <w:szCs w:val="24"/>
                                  <w:lang w:val="ru-RU"/>
                                </w:rPr>
                                <w:t>забирає дитину до ізолятора та повідомляє</w:t>
                              </w:r>
                              <w:r w:rsidRPr="00226517">
                                <w:rPr>
                                  <w:rFonts w:ascii="Helvetica" w:eastAsia="Times New Roman" w:hAnsi="Helvetica" w:cs="Helvetica"/>
                                  <w:color w:val="333333"/>
                                  <w:sz w:val="24"/>
                                  <w:szCs w:val="24"/>
                                </w:rPr>
                                <w:t> </w:t>
                              </w:r>
                              <w:r w:rsidRPr="00226517">
                                <w:rPr>
                                  <w:rFonts w:ascii="Helvetica" w:eastAsia="Times New Roman" w:hAnsi="Helvetica" w:cs="Helvetica"/>
                                  <w:b/>
                                  <w:bCs/>
                                  <w:color w:val="333333"/>
                                  <w:sz w:val="24"/>
                                  <w:szCs w:val="24"/>
                                  <w:lang w:val="ru-RU"/>
                                </w:rPr>
                                <w:t>заступнику з господарської частини</w:t>
                              </w:r>
                              <w:r w:rsidRPr="00226517">
                                <w:rPr>
                                  <w:rFonts w:ascii="Helvetica" w:eastAsia="Times New Roman" w:hAnsi="Helvetica" w:cs="Helvetica"/>
                                  <w:color w:val="333333"/>
                                  <w:sz w:val="24"/>
                                  <w:szCs w:val="24"/>
                                </w:rPr>
                                <w:t> </w:t>
                              </w:r>
                              <w:r w:rsidRPr="00226517">
                                <w:rPr>
                                  <w:rFonts w:ascii="Helvetica" w:eastAsia="Times New Roman" w:hAnsi="Helvetica" w:cs="Helvetica"/>
                                  <w:color w:val="333333"/>
                                  <w:sz w:val="24"/>
                                  <w:szCs w:val="24"/>
                                  <w:lang w:val="ru-RU"/>
                                </w:rPr>
                                <w:t>про приміщення, яке необхідно дезінфікувати.</w:t>
                              </w:r>
                            </w:p>
                            <w:p w:rsidR="00226517" w:rsidRPr="00226517" w:rsidRDefault="00226517" w:rsidP="00226517">
                              <w:pPr>
                                <w:numPr>
                                  <w:ilvl w:val="0"/>
                                  <w:numId w:val="1"/>
                                </w:numPr>
                                <w:spacing w:after="0" w:line="360" w:lineRule="atLeast"/>
                                <w:rPr>
                                  <w:rFonts w:ascii="Helvetica" w:eastAsia="Times New Roman" w:hAnsi="Helvetica" w:cs="Helvetica"/>
                                  <w:color w:val="333333"/>
                                  <w:sz w:val="24"/>
                                  <w:szCs w:val="24"/>
                                  <w:lang w:val="ru-RU"/>
                                </w:rPr>
                              </w:pPr>
                              <w:r w:rsidRPr="00226517">
                                <w:rPr>
                                  <w:rFonts w:ascii="Helvetica" w:eastAsia="Times New Roman" w:hAnsi="Helvetica" w:cs="Helvetica"/>
                                  <w:b/>
                                  <w:bCs/>
                                  <w:color w:val="333333"/>
                                  <w:sz w:val="24"/>
                                  <w:szCs w:val="24"/>
                                  <w:lang w:val="ru-RU"/>
                                </w:rPr>
                                <w:t>Дітей групи / класу</w:t>
                              </w:r>
                              <w:r w:rsidRPr="00226517">
                                <w:rPr>
                                  <w:rFonts w:ascii="Helvetica" w:eastAsia="Times New Roman" w:hAnsi="Helvetica" w:cs="Helvetica"/>
                                  <w:color w:val="333333"/>
                                  <w:sz w:val="24"/>
                                  <w:szCs w:val="24"/>
                                </w:rPr>
                                <w:t> </w:t>
                              </w:r>
                              <w:r w:rsidRPr="00226517">
                                <w:rPr>
                                  <w:rFonts w:ascii="Helvetica" w:eastAsia="Times New Roman" w:hAnsi="Helvetica" w:cs="Helvetica"/>
                                  <w:color w:val="333333"/>
                                  <w:sz w:val="24"/>
                                  <w:szCs w:val="24"/>
                                  <w:lang w:val="ru-RU"/>
                                </w:rPr>
                                <w:t>ізолюють (п</w:t>
                              </w:r>
                              <w:r w:rsidR="003F7FE3">
                                <w:rPr>
                                  <w:rFonts w:ascii="Helvetica" w:eastAsia="Times New Roman" w:hAnsi="Helvetica" w:cs="Helvetica"/>
                                  <w:color w:val="333333"/>
                                  <w:sz w:val="24"/>
                                  <w:szCs w:val="24"/>
                                  <w:lang w:val="ru-RU"/>
                                </w:rPr>
                                <w:t>рипиняється рух дітей по  закладу</w:t>
                              </w:r>
                              <w:r w:rsidRPr="00226517">
                                <w:rPr>
                                  <w:rFonts w:ascii="Helvetica" w:eastAsia="Times New Roman" w:hAnsi="Helvetica" w:cs="Helvetica"/>
                                  <w:color w:val="333333"/>
                                  <w:sz w:val="24"/>
                                  <w:szCs w:val="24"/>
                                  <w:lang w:val="ru-RU"/>
                                </w:rPr>
                                <w:t>).</w:t>
                              </w:r>
                            </w:p>
                            <w:p w:rsidR="00226517" w:rsidRPr="00226517" w:rsidRDefault="00226517" w:rsidP="00226517">
                              <w:pPr>
                                <w:numPr>
                                  <w:ilvl w:val="0"/>
                                  <w:numId w:val="1"/>
                                </w:numPr>
                                <w:spacing w:after="0" w:line="360" w:lineRule="atLeast"/>
                                <w:rPr>
                                  <w:rFonts w:ascii="Helvetica" w:eastAsia="Times New Roman" w:hAnsi="Helvetica" w:cs="Helvetica"/>
                                  <w:color w:val="333333"/>
                                  <w:sz w:val="24"/>
                                  <w:szCs w:val="24"/>
                                  <w:lang w:val="ru-RU"/>
                                </w:rPr>
                              </w:pPr>
                              <w:r w:rsidRPr="00226517">
                                <w:rPr>
                                  <w:rFonts w:ascii="Helvetica" w:eastAsia="Times New Roman" w:hAnsi="Helvetica" w:cs="Helvetica"/>
                                  <w:color w:val="333333"/>
                                  <w:sz w:val="24"/>
                                  <w:szCs w:val="24"/>
                                  <w:lang w:val="ru-RU"/>
                                </w:rPr>
                                <w:t>У разі потреби медпрацівник викликає швидку медичну допомогу.</w:t>
                              </w:r>
                            </w:p>
                          </w:tc>
                        </w:tr>
                      </w:tbl>
                      <w:p w:rsidR="00226517" w:rsidRPr="00226517" w:rsidRDefault="00226517" w:rsidP="00226517">
                        <w:pPr>
                          <w:spacing w:after="0" w:line="240" w:lineRule="auto"/>
                          <w:rPr>
                            <w:rFonts w:ascii="Helvetica" w:eastAsia="Times New Roman" w:hAnsi="Helvetica" w:cs="Helvetica"/>
                            <w:sz w:val="24"/>
                            <w:szCs w:val="24"/>
                            <w:lang w:val="ru-RU"/>
                          </w:rPr>
                        </w:pPr>
                      </w:p>
                    </w:tc>
                  </w:tr>
                </w:tbl>
                <w:p w:rsidR="00226517" w:rsidRPr="00226517" w:rsidRDefault="00226517" w:rsidP="00226517">
                  <w:pPr>
                    <w:spacing w:after="0" w:line="240" w:lineRule="auto"/>
                    <w:rPr>
                      <w:rFonts w:ascii="Helvetica" w:eastAsia="Times New Roman" w:hAnsi="Helvetica" w:cs="Helvetica"/>
                      <w:sz w:val="24"/>
                      <w:szCs w:val="24"/>
                      <w:lang w:val="ru-RU"/>
                    </w:rPr>
                  </w:pPr>
                </w:p>
              </w:tc>
            </w:tr>
          </w:tbl>
          <w:p w:rsidR="00226517" w:rsidRPr="00226517" w:rsidRDefault="00226517" w:rsidP="00226517">
            <w:pPr>
              <w:spacing w:after="0" w:line="240" w:lineRule="auto"/>
              <w:jc w:val="center"/>
              <w:rPr>
                <w:rFonts w:ascii="Helvetica" w:eastAsia="Times New Roman" w:hAnsi="Helvetica" w:cs="Helvetica"/>
                <w:color w:val="222222"/>
                <w:sz w:val="24"/>
                <w:szCs w:val="24"/>
                <w:lang w:val="ru-RU"/>
              </w:rPr>
            </w:pPr>
          </w:p>
        </w:tc>
      </w:tr>
    </w:tbl>
    <w:p w:rsidR="00226517" w:rsidRPr="00226517" w:rsidRDefault="00226517" w:rsidP="00226517">
      <w:pPr>
        <w:spacing w:after="0" w:line="240" w:lineRule="auto"/>
        <w:rPr>
          <w:rFonts w:ascii="Times New Roman" w:eastAsia="Times New Roman" w:hAnsi="Times New Roman" w:cs="Times New Roman"/>
          <w:vanish/>
          <w:sz w:val="24"/>
          <w:szCs w:val="24"/>
        </w:rPr>
      </w:pPr>
    </w:p>
    <w:tbl>
      <w:tblPr>
        <w:tblW w:w="19560" w:type="dxa"/>
        <w:jc w:val="center"/>
        <w:shd w:val="clear" w:color="auto" w:fill="F6F6F6"/>
        <w:tblCellMar>
          <w:left w:w="0" w:type="dxa"/>
          <w:right w:w="0" w:type="dxa"/>
        </w:tblCellMar>
        <w:tblLook w:val="04A0" w:firstRow="1" w:lastRow="0" w:firstColumn="1" w:lastColumn="0" w:noHBand="0" w:noVBand="1"/>
      </w:tblPr>
      <w:tblGrid>
        <w:gridCol w:w="19560"/>
      </w:tblGrid>
      <w:tr w:rsidR="00226517" w:rsidRPr="00226517" w:rsidTr="00226517">
        <w:trPr>
          <w:jc w:val="center"/>
        </w:trPr>
        <w:tc>
          <w:tcPr>
            <w:tcW w:w="0" w:type="auto"/>
            <w:shd w:val="clear" w:color="auto" w:fill="F6F6F6"/>
            <w:hideMark/>
          </w:tcPr>
          <w:tbl>
            <w:tblPr>
              <w:tblW w:w="9000" w:type="dxa"/>
              <w:jc w:val="center"/>
              <w:tblBorders>
                <w:top w:val="single" w:sz="48" w:space="0" w:color="FFFFFF"/>
                <w:left w:val="single" w:sz="48" w:space="0" w:color="FFFFFF"/>
                <w:bottom w:val="single" w:sz="48" w:space="0" w:color="FFFFFF"/>
                <w:right w:val="single" w:sz="48" w:space="0" w:color="FFFFFF"/>
              </w:tblBorders>
              <w:shd w:val="clear" w:color="auto" w:fill="FFFFFF"/>
              <w:tblCellMar>
                <w:left w:w="0" w:type="dxa"/>
                <w:right w:w="0" w:type="dxa"/>
              </w:tblCellMar>
              <w:tblLook w:val="04A0" w:firstRow="1" w:lastRow="0" w:firstColumn="1" w:lastColumn="0" w:noHBand="0" w:noVBand="1"/>
            </w:tblPr>
            <w:tblGrid>
              <w:gridCol w:w="9000"/>
            </w:tblGrid>
            <w:tr w:rsidR="00226517" w:rsidRPr="00226517">
              <w:trPr>
                <w:jc w:val="center"/>
              </w:trPr>
              <w:tc>
                <w:tcPr>
                  <w:tcW w:w="0" w:type="auto"/>
                  <w:shd w:val="clear" w:color="auto" w:fill="E6F0FF"/>
                  <w:tcMar>
                    <w:top w:w="300" w:type="dxa"/>
                    <w:left w:w="300" w:type="dxa"/>
                    <w:bottom w:w="300" w:type="dxa"/>
                    <w:right w:w="300" w:type="dxa"/>
                  </w:tcMar>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1575"/>
                  </w:tblGrid>
                  <w:tr w:rsidR="00226517" w:rsidRPr="00226517">
                    <w:tc>
                      <w:tcPr>
                        <w:tcW w:w="1575" w:type="dxa"/>
                        <w:hideMark/>
                      </w:tcPr>
                      <w:tbl>
                        <w:tblPr>
                          <w:tblW w:w="5000" w:type="pct"/>
                          <w:jc w:val="center"/>
                          <w:tblCellMar>
                            <w:left w:w="0" w:type="dxa"/>
                            <w:right w:w="0" w:type="dxa"/>
                          </w:tblCellMar>
                          <w:tblLook w:val="04A0" w:firstRow="1" w:lastRow="0" w:firstColumn="1" w:lastColumn="0" w:noHBand="0" w:noVBand="1"/>
                        </w:tblPr>
                        <w:tblGrid>
                          <w:gridCol w:w="1575"/>
                        </w:tblGrid>
                        <w:tr w:rsidR="00226517" w:rsidRPr="00226517">
                          <w:trPr>
                            <w:jc w:val="center"/>
                          </w:trPr>
                          <w:tc>
                            <w:tcPr>
                              <w:tcW w:w="0" w:type="auto"/>
                              <w:tcMar>
                                <w:top w:w="150" w:type="dxa"/>
                                <w:left w:w="0" w:type="dxa"/>
                                <w:bottom w:w="150" w:type="dxa"/>
                                <w:right w:w="0" w:type="dxa"/>
                              </w:tcMar>
                              <w:hideMark/>
                            </w:tcPr>
                            <w:p w:rsidR="00226517" w:rsidRPr="00226517" w:rsidRDefault="00226517" w:rsidP="00226517">
                              <w:pPr>
                                <w:spacing w:after="0" w:line="450" w:lineRule="atLeast"/>
                                <w:jc w:val="center"/>
                                <w:rPr>
                                  <w:rFonts w:ascii="Helvetica" w:eastAsia="Times New Roman" w:hAnsi="Helvetica" w:cs="Helvetica"/>
                                  <w:color w:val="0062FF"/>
                                  <w:sz w:val="30"/>
                                  <w:szCs w:val="30"/>
                                </w:rPr>
                              </w:pPr>
                              <w:r w:rsidRPr="00226517">
                                <w:rPr>
                                  <w:rFonts w:ascii="Helvetica" w:eastAsia="Times New Roman" w:hAnsi="Helvetica" w:cs="Helvetica"/>
                                  <w:b/>
                                  <w:bCs/>
                                  <w:color w:val="0062FF"/>
                                  <w:sz w:val="30"/>
                                  <w:szCs w:val="30"/>
                                </w:rPr>
                                <w:t>КРОК 2</w:t>
                              </w:r>
                            </w:p>
                          </w:tc>
                        </w:tr>
                      </w:tbl>
                      <w:p w:rsidR="00226517" w:rsidRPr="00226517" w:rsidRDefault="00226517" w:rsidP="00226517">
                        <w:pPr>
                          <w:spacing w:after="0" w:line="240" w:lineRule="auto"/>
                          <w:jc w:val="center"/>
                          <w:rPr>
                            <w:rFonts w:ascii="Helvetica" w:eastAsia="Times New Roman" w:hAnsi="Helvetica" w:cs="Helvetica"/>
                            <w:sz w:val="24"/>
                            <w:szCs w:val="24"/>
                          </w:rPr>
                        </w:pPr>
                      </w:p>
                    </w:tc>
                  </w:tr>
                </w:tbl>
                <w:tbl>
                  <w:tblPr>
                    <w:tblpPr w:leftFromText="36" w:rightFromText="36" w:vertAnchor="text" w:tblpXSpec="right" w:tblpYSpec="center"/>
                    <w:tblW w:w="0" w:type="auto"/>
                    <w:tblCellMar>
                      <w:left w:w="0" w:type="dxa"/>
                      <w:right w:w="0" w:type="dxa"/>
                    </w:tblCellMar>
                    <w:tblLook w:val="04A0" w:firstRow="1" w:lastRow="0" w:firstColumn="1" w:lastColumn="0" w:noHBand="0" w:noVBand="1"/>
                  </w:tblPr>
                  <w:tblGrid>
                    <w:gridCol w:w="6225"/>
                  </w:tblGrid>
                  <w:tr w:rsidR="00226517" w:rsidRPr="00226517">
                    <w:tc>
                      <w:tcPr>
                        <w:tcW w:w="6225" w:type="dxa"/>
                        <w:hideMark/>
                      </w:tcPr>
                      <w:tbl>
                        <w:tblPr>
                          <w:tblW w:w="5000" w:type="pct"/>
                          <w:tblCellMar>
                            <w:left w:w="0" w:type="dxa"/>
                            <w:right w:w="0" w:type="dxa"/>
                          </w:tblCellMar>
                          <w:tblLook w:val="04A0" w:firstRow="1" w:lastRow="0" w:firstColumn="1" w:lastColumn="0" w:noHBand="0" w:noVBand="1"/>
                        </w:tblPr>
                        <w:tblGrid>
                          <w:gridCol w:w="6225"/>
                        </w:tblGrid>
                        <w:tr w:rsidR="00226517" w:rsidRPr="00226517">
                          <w:tc>
                            <w:tcPr>
                              <w:tcW w:w="0" w:type="auto"/>
                              <w:hideMark/>
                            </w:tcPr>
                            <w:p w:rsidR="00226517" w:rsidRPr="00226517" w:rsidRDefault="00226517" w:rsidP="00226517">
                              <w:pPr>
                                <w:numPr>
                                  <w:ilvl w:val="0"/>
                                  <w:numId w:val="2"/>
                                </w:numPr>
                                <w:spacing w:after="0" w:line="360" w:lineRule="atLeast"/>
                                <w:rPr>
                                  <w:rFonts w:ascii="Helvetica" w:eastAsia="Times New Roman" w:hAnsi="Helvetica" w:cs="Helvetica"/>
                                  <w:color w:val="333333"/>
                                  <w:sz w:val="24"/>
                                  <w:szCs w:val="24"/>
                                </w:rPr>
                              </w:pPr>
                              <w:r w:rsidRPr="00226517">
                                <w:rPr>
                                  <w:rFonts w:ascii="Helvetica" w:eastAsia="Times New Roman" w:hAnsi="Helvetica" w:cs="Helvetica"/>
                                  <w:b/>
                                  <w:bCs/>
                                  <w:color w:val="333333"/>
                                  <w:sz w:val="24"/>
                                  <w:szCs w:val="24"/>
                                </w:rPr>
                                <w:t>Технічний працівник</w:t>
                              </w:r>
                              <w:r w:rsidRPr="00226517">
                                <w:rPr>
                                  <w:rFonts w:ascii="Helvetica" w:eastAsia="Times New Roman" w:hAnsi="Helvetica" w:cs="Helvetica"/>
                                  <w:color w:val="333333"/>
                                  <w:sz w:val="24"/>
                                  <w:szCs w:val="24"/>
                                </w:rPr>
                                <w:t> дезінфікує приміщення.</w:t>
                              </w:r>
                            </w:p>
                            <w:p w:rsidR="00226517" w:rsidRPr="00226517" w:rsidRDefault="00226517" w:rsidP="00226517">
                              <w:pPr>
                                <w:numPr>
                                  <w:ilvl w:val="0"/>
                                  <w:numId w:val="2"/>
                                </w:numPr>
                                <w:spacing w:after="0" w:line="360" w:lineRule="atLeast"/>
                                <w:rPr>
                                  <w:rFonts w:ascii="Helvetica" w:eastAsia="Times New Roman" w:hAnsi="Helvetica" w:cs="Helvetica"/>
                                  <w:color w:val="333333"/>
                                  <w:sz w:val="24"/>
                                  <w:szCs w:val="24"/>
                                </w:rPr>
                              </w:pPr>
                              <w:r w:rsidRPr="00226517">
                                <w:rPr>
                                  <w:rFonts w:ascii="Helvetica" w:eastAsia="Times New Roman" w:hAnsi="Helvetica" w:cs="Helvetica"/>
                                  <w:b/>
                                  <w:bCs/>
                                  <w:color w:val="333333"/>
                                  <w:sz w:val="24"/>
                                  <w:szCs w:val="24"/>
                                </w:rPr>
                                <w:t>Черговий адміністратор</w:t>
                              </w:r>
                              <w:r w:rsidR="003F7FE3">
                                <w:rPr>
                                  <w:rFonts w:ascii="Helvetica" w:eastAsia="Times New Roman" w:hAnsi="Helvetica" w:cs="Helvetica"/>
                                  <w:b/>
                                  <w:bCs/>
                                  <w:color w:val="333333"/>
                                  <w:sz w:val="24"/>
                                  <w:szCs w:val="24"/>
                                  <w:lang w:val="uk-UA"/>
                                </w:rPr>
                                <w:t xml:space="preserve"> та класний керівник</w:t>
                              </w:r>
                              <w:r w:rsidR="003F7FE3">
                                <w:rPr>
                                  <w:rFonts w:ascii="Helvetica" w:eastAsia="Times New Roman" w:hAnsi="Helvetica" w:cs="Helvetica"/>
                                  <w:color w:val="333333"/>
                                  <w:sz w:val="24"/>
                                  <w:szCs w:val="24"/>
                                </w:rPr>
                                <w:t> інформує батьків та управління освіти</w:t>
                              </w:r>
                              <w:r w:rsidRPr="00226517">
                                <w:rPr>
                                  <w:rFonts w:ascii="Helvetica" w:eastAsia="Times New Roman" w:hAnsi="Helvetica" w:cs="Helvetica"/>
                                  <w:color w:val="333333"/>
                                  <w:sz w:val="24"/>
                                  <w:szCs w:val="24"/>
                                </w:rPr>
                                <w:t xml:space="preserve"> про виявлення дитини з ознаками хвороби, обмежує вхід до приміщення, де перебуває дитина із симптомами.</w:t>
                              </w:r>
                            </w:p>
                          </w:tc>
                        </w:tr>
                      </w:tbl>
                      <w:p w:rsidR="00226517" w:rsidRPr="00226517" w:rsidRDefault="00226517" w:rsidP="00226517">
                        <w:pPr>
                          <w:spacing w:after="0" w:line="240" w:lineRule="auto"/>
                          <w:rPr>
                            <w:rFonts w:ascii="Helvetica" w:eastAsia="Times New Roman" w:hAnsi="Helvetica" w:cs="Helvetica"/>
                            <w:sz w:val="24"/>
                            <w:szCs w:val="24"/>
                          </w:rPr>
                        </w:pPr>
                      </w:p>
                    </w:tc>
                  </w:tr>
                </w:tbl>
                <w:p w:rsidR="00226517" w:rsidRPr="00226517" w:rsidRDefault="00226517" w:rsidP="00226517">
                  <w:pPr>
                    <w:spacing w:after="0" w:line="240" w:lineRule="auto"/>
                    <w:rPr>
                      <w:rFonts w:ascii="Helvetica" w:eastAsia="Times New Roman" w:hAnsi="Helvetica" w:cs="Helvetica"/>
                      <w:sz w:val="24"/>
                      <w:szCs w:val="24"/>
                    </w:rPr>
                  </w:pPr>
                </w:p>
              </w:tc>
            </w:tr>
          </w:tbl>
          <w:p w:rsidR="00226517" w:rsidRPr="00226517" w:rsidRDefault="00226517" w:rsidP="00226517">
            <w:pPr>
              <w:spacing w:after="0" w:line="240" w:lineRule="auto"/>
              <w:jc w:val="center"/>
              <w:rPr>
                <w:rFonts w:ascii="Helvetica" w:eastAsia="Times New Roman" w:hAnsi="Helvetica" w:cs="Helvetica"/>
                <w:color w:val="222222"/>
                <w:sz w:val="24"/>
                <w:szCs w:val="24"/>
              </w:rPr>
            </w:pPr>
          </w:p>
        </w:tc>
      </w:tr>
    </w:tbl>
    <w:p w:rsidR="00226517" w:rsidRPr="00226517" w:rsidRDefault="00226517" w:rsidP="00226517">
      <w:pPr>
        <w:spacing w:after="0" w:line="240" w:lineRule="auto"/>
        <w:rPr>
          <w:rFonts w:ascii="Times New Roman" w:eastAsia="Times New Roman" w:hAnsi="Times New Roman" w:cs="Times New Roman"/>
          <w:vanish/>
          <w:sz w:val="24"/>
          <w:szCs w:val="24"/>
        </w:rPr>
      </w:pPr>
    </w:p>
    <w:tbl>
      <w:tblPr>
        <w:tblW w:w="19560" w:type="dxa"/>
        <w:jc w:val="center"/>
        <w:shd w:val="clear" w:color="auto" w:fill="F6F6F6"/>
        <w:tblCellMar>
          <w:left w:w="0" w:type="dxa"/>
          <w:right w:w="0" w:type="dxa"/>
        </w:tblCellMar>
        <w:tblLook w:val="04A0" w:firstRow="1" w:lastRow="0" w:firstColumn="1" w:lastColumn="0" w:noHBand="0" w:noVBand="1"/>
      </w:tblPr>
      <w:tblGrid>
        <w:gridCol w:w="19560"/>
      </w:tblGrid>
      <w:tr w:rsidR="00226517" w:rsidRPr="001E3747" w:rsidTr="00226517">
        <w:trPr>
          <w:jc w:val="center"/>
        </w:trPr>
        <w:tc>
          <w:tcPr>
            <w:tcW w:w="0" w:type="auto"/>
            <w:shd w:val="clear" w:color="auto" w:fill="F6F6F6"/>
            <w:hideMark/>
          </w:tcPr>
          <w:tbl>
            <w:tblPr>
              <w:tblW w:w="9000" w:type="dxa"/>
              <w:jc w:val="center"/>
              <w:tblBorders>
                <w:top w:val="single" w:sz="48" w:space="0" w:color="FFFFFF"/>
                <w:left w:val="single" w:sz="48" w:space="0" w:color="FFFFFF"/>
                <w:bottom w:val="single" w:sz="48" w:space="0" w:color="FFFFFF"/>
                <w:right w:val="single" w:sz="48" w:space="0" w:color="FFFFFF"/>
              </w:tblBorders>
              <w:shd w:val="clear" w:color="auto" w:fill="FFFFFF"/>
              <w:tblCellMar>
                <w:left w:w="0" w:type="dxa"/>
                <w:right w:w="0" w:type="dxa"/>
              </w:tblCellMar>
              <w:tblLook w:val="04A0" w:firstRow="1" w:lastRow="0" w:firstColumn="1" w:lastColumn="0" w:noHBand="0" w:noVBand="1"/>
            </w:tblPr>
            <w:tblGrid>
              <w:gridCol w:w="9000"/>
            </w:tblGrid>
            <w:tr w:rsidR="00226517" w:rsidRPr="001E3747">
              <w:trPr>
                <w:jc w:val="center"/>
              </w:trPr>
              <w:tc>
                <w:tcPr>
                  <w:tcW w:w="0" w:type="auto"/>
                  <w:shd w:val="clear" w:color="auto" w:fill="E6F0FF"/>
                  <w:tcMar>
                    <w:top w:w="300" w:type="dxa"/>
                    <w:left w:w="300" w:type="dxa"/>
                    <w:bottom w:w="300" w:type="dxa"/>
                    <w:right w:w="300" w:type="dxa"/>
                  </w:tcMar>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1575"/>
                  </w:tblGrid>
                  <w:tr w:rsidR="00226517" w:rsidRPr="00226517">
                    <w:tc>
                      <w:tcPr>
                        <w:tcW w:w="1575" w:type="dxa"/>
                        <w:hideMark/>
                      </w:tcPr>
                      <w:tbl>
                        <w:tblPr>
                          <w:tblW w:w="5000" w:type="pct"/>
                          <w:jc w:val="center"/>
                          <w:tblCellMar>
                            <w:left w:w="0" w:type="dxa"/>
                            <w:right w:w="0" w:type="dxa"/>
                          </w:tblCellMar>
                          <w:tblLook w:val="04A0" w:firstRow="1" w:lastRow="0" w:firstColumn="1" w:lastColumn="0" w:noHBand="0" w:noVBand="1"/>
                        </w:tblPr>
                        <w:tblGrid>
                          <w:gridCol w:w="1575"/>
                        </w:tblGrid>
                        <w:tr w:rsidR="00226517" w:rsidRPr="00226517">
                          <w:trPr>
                            <w:jc w:val="center"/>
                          </w:trPr>
                          <w:tc>
                            <w:tcPr>
                              <w:tcW w:w="0" w:type="auto"/>
                              <w:tcMar>
                                <w:top w:w="150" w:type="dxa"/>
                                <w:left w:w="0" w:type="dxa"/>
                                <w:bottom w:w="150" w:type="dxa"/>
                                <w:right w:w="0" w:type="dxa"/>
                              </w:tcMar>
                              <w:hideMark/>
                            </w:tcPr>
                            <w:p w:rsidR="00226517" w:rsidRPr="00226517" w:rsidRDefault="00226517" w:rsidP="00226517">
                              <w:pPr>
                                <w:spacing w:after="0" w:line="450" w:lineRule="atLeast"/>
                                <w:jc w:val="center"/>
                                <w:rPr>
                                  <w:rFonts w:ascii="Helvetica" w:eastAsia="Times New Roman" w:hAnsi="Helvetica" w:cs="Helvetica"/>
                                  <w:color w:val="0062FF"/>
                                  <w:sz w:val="30"/>
                                  <w:szCs w:val="30"/>
                                </w:rPr>
                              </w:pPr>
                              <w:r w:rsidRPr="00226517">
                                <w:rPr>
                                  <w:rFonts w:ascii="Helvetica" w:eastAsia="Times New Roman" w:hAnsi="Helvetica" w:cs="Helvetica"/>
                                  <w:b/>
                                  <w:bCs/>
                                  <w:color w:val="0062FF"/>
                                  <w:sz w:val="30"/>
                                  <w:szCs w:val="30"/>
                                </w:rPr>
                                <w:t>КРОК 3</w:t>
                              </w:r>
                            </w:p>
                          </w:tc>
                        </w:tr>
                      </w:tbl>
                      <w:p w:rsidR="00226517" w:rsidRPr="00226517" w:rsidRDefault="00226517" w:rsidP="00226517">
                        <w:pPr>
                          <w:spacing w:after="0" w:line="240" w:lineRule="auto"/>
                          <w:jc w:val="center"/>
                          <w:rPr>
                            <w:rFonts w:ascii="Helvetica" w:eastAsia="Times New Roman" w:hAnsi="Helvetica" w:cs="Helvetica"/>
                            <w:sz w:val="24"/>
                            <w:szCs w:val="24"/>
                          </w:rPr>
                        </w:pPr>
                      </w:p>
                    </w:tc>
                  </w:tr>
                </w:tbl>
                <w:tbl>
                  <w:tblPr>
                    <w:tblpPr w:leftFromText="36" w:rightFromText="36" w:vertAnchor="text" w:tblpXSpec="right" w:tblpYSpec="center"/>
                    <w:tblW w:w="0" w:type="auto"/>
                    <w:tblCellMar>
                      <w:left w:w="0" w:type="dxa"/>
                      <w:right w:w="0" w:type="dxa"/>
                    </w:tblCellMar>
                    <w:tblLook w:val="04A0" w:firstRow="1" w:lastRow="0" w:firstColumn="1" w:lastColumn="0" w:noHBand="0" w:noVBand="1"/>
                  </w:tblPr>
                  <w:tblGrid>
                    <w:gridCol w:w="6225"/>
                  </w:tblGrid>
                  <w:tr w:rsidR="00226517" w:rsidRPr="001E3747">
                    <w:tc>
                      <w:tcPr>
                        <w:tcW w:w="6225" w:type="dxa"/>
                        <w:hideMark/>
                      </w:tcPr>
                      <w:tbl>
                        <w:tblPr>
                          <w:tblW w:w="5000" w:type="pct"/>
                          <w:tblCellMar>
                            <w:left w:w="0" w:type="dxa"/>
                            <w:right w:w="0" w:type="dxa"/>
                          </w:tblCellMar>
                          <w:tblLook w:val="04A0" w:firstRow="1" w:lastRow="0" w:firstColumn="1" w:lastColumn="0" w:noHBand="0" w:noVBand="1"/>
                        </w:tblPr>
                        <w:tblGrid>
                          <w:gridCol w:w="6225"/>
                        </w:tblGrid>
                        <w:tr w:rsidR="00226517" w:rsidRPr="001E3747">
                          <w:tc>
                            <w:tcPr>
                              <w:tcW w:w="0" w:type="auto"/>
                              <w:hideMark/>
                            </w:tcPr>
                            <w:p w:rsidR="00226517" w:rsidRPr="00226517" w:rsidRDefault="003F7FE3" w:rsidP="00226517">
                              <w:pPr>
                                <w:numPr>
                                  <w:ilvl w:val="0"/>
                                  <w:numId w:val="3"/>
                                </w:numPr>
                                <w:spacing w:after="0" w:line="360" w:lineRule="atLeast"/>
                                <w:rPr>
                                  <w:rFonts w:ascii="Helvetica" w:eastAsia="Times New Roman" w:hAnsi="Helvetica" w:cs="Helvetica"/>
                                  <w:color w:val="333333"/>
                                  <w:sz w:val="24"/>
                                  <w:szCs w:val="24"/>
                                  <w:lang w:val="ru-RU"/>
                                </w:rPr>
                              </w:pPr>
                              <w:r>
                                <w:rPr>
                                  <w:rFonts w:ascii="Helvetica" w:eastAsia="Times New Roman" w:hAnsi="Helvetica" w:cs="Helvetica"/>
                                  <w:b/>
                                  <w:bCs/>
                                  <w:color w:val="333333"/>
                                  <w:sz w:val="24"/>
                                  <w:szCs w:val="24"/>
                                  <w:lang w:val="ru-RU"/>
                                </w:rPr>
                                <w:t>Управління освіти</w:t>
                              </w:r>
                              <w:r w:rsidR="00226517" w:rsidRPr="00226517">
                                <w:rPr>
                                  <w:rFonts w:ascii="Helvetica" w:eastAsia="Times New Roman" w:hAnsi="Helvetica" w:cs="Helvetica"/>
                                  <w:color w:val="333333"/>
                                  <w:sz w:val="24"/>
                                  <w:szCs w:val="24"/>
                                </w:rPr>
                                <w:t> </w:t>
                              </w:r>
                              <w:r w:rsidR="00226517" w:rsidRPr="00226517">
                                <w:rPr>
                                  <w:rFonts w:ascii="Helvetica" w:eastAsia="Times New Roman" w:hAnsi="Helvetica" w:cs="Helvetica"/>
                                  <w:color w:val="333333"/>
                                  <w:sz w:val="24"/>
                                  <w:szCs w:val="24"/>
                                  <w:lang w:val="ru-RU"/>
                                </w:rPr>
                                <w:t>інформує управління Держпродспоживслужби.</w:t>
                              </w:r>
                            </w:p>
                          </w:tc>
                        </w:tr>
                      </w:tbl>
                      <w:p w:rsidR="00226517" w:rsidRPr="00226517" w:rsidRDefault="00226517" w:rsidP="00226517">
                        <w:pPr>
                          <w:spacing w:after="0" w:line="240" w:lineRule="auto"/>
                          <w:rPr>
                            <w:rFonts w:ascii="Helvetica" w:eastAsia="Times New Roman" w:hAnsi="Helvetica" w:cs="Helvetica"/>
                            <w:sz w:val="24"/>
                            <w:szCs w:val="24"/>
                            <w:lang w:val="ru-RU"/>
                          </w:rPr>
                        </w:pPr>
                      </w:p>
                    </w:tc>
                  </w:tr>
                </w:tbl>
                <w:p w:rsidR="00226517" w:rsidRPr="00226517" w:rsidRDefault="00226517" w:rsidP="00226517">
                  <w:pPr>
                    <w:spacing w:after="0" w:line="240" w:lineRule="auto"/>
                    <w:rPr>
                      <w:rFonts w:ascii="Helvetica" w:eastAsia="Times New Roman" w:hAnsi="Helvetica" w:cs="Helvetica"/>
                      <w:sz w:val="24"/>
                      <w:szCs w:val="24"/>
                      <w:lang w:val="ru-RU"/>
                    </w:rPr>
                  </w:pPr>
                </w:p>
              </w:tc>
            </w:tr>
          </w:tbl>
          <w:p w:rsidR="00226517" w:rsidRPr="00226517" w:rsidRDefault="00226517" w:rsidP="00226517">
            <w:pPr>
              <w:spacing w:after="0" w:line="240" w:lineRule="auto"/>
              <w:jc w:val="center"/>
              <w:rPr>
                <w:rFonts w:ascii="Helvetica" w:eastAsia="Times New Roman" w:hAnsi="Helvetica" w:cs="Helvetica"/>
                <w:color w:val="222222"/>
                <w:sz w:val="24"/>
                <w:szCs w:val="24"/>
                <w:lang w:val="ru-RU"/>
              </w:rPr>
            </w:pPr>
          </w:p>
        </w:tc>
      </w:tr>
    </w:tbl>
    <w:p w:rsidR="00226517" w:rsidRPr="00226517" w:rsidRDefault="00226517" w:rsidP="00226517">
      <w:pPr>
        <w:spacing w:after="0" w:line="240" w:lineRule="auto"/>
        <w:rPr>
          <w:rFonts w:ascii="Times New Roman" w:eastAsia="Times New Roman" w:hAnsi="Times New Roman" w:cs="Times New Roman"/>
          <w:vanish/>
          <w:sz w:val="24"/>
          <w:szCs w:val="24"/>
        </w:rPr>
      </w:pPr>
    </w:p>
    <w:tbl>
      <w:tblPr>
        <w:tblW w:w="19560" w:type="dxa"/>
        <w:jc w:val="center"/>
        <w:shd w:val="clear" w:color="auto" w:fill="F6F6F6"/>
        <w:tblCellMar>
          <w:left w:w="0" w:type="dxa"/>
          <w:right w:w="0" w:type="dxa"/>
        </w:tblCellMar>
        <w:tblLook w:val="04A0" w:firstRow="1" w:lastRow="0" w:firstColumn="1" w:lastColumn="0" w:noHBand="0" w:noVBand="1"/>
      </w:tblPr>
      <w:tblGrid>
        <w:gridCol w:w="19560"/>
      </w:tblGrid>
      <w:tr w:rsidR="00226517" w:rsidRPr="001E3747" w:rsidTr="00226517">
        <w:trPr>
          <w:jc w:val="center"/>
        </w:trPr>
        <w:tc>
          <w:tcPr>
            <w:tcW w:w="0" w:type="auto"/>
            <w:shd w:val="clear" w:color="auto" w:fill="F6F6F6"/>
            <w:hideMark/>
          </w:tcPr>
          <w:tbl>
            <w:tblPr>
              <w:tblW w:w="9000" w:type="dxa"/>
              <w:jc w:val="center"/>
              <w:tblBorders>
                <w:top w:val="single" w:sz="48" w:space="0" w:color="FFFFFF"/>
                <w:left w:val="single" w:sz="48" w:space="0" w:color="FFFFFF"/>
                <w:bottom w:val="single" w:sz="48" w:space="0" w:color="FFFFFF"/>
                <w:right w:val="single" w:sz="48" w:space="0" w:color="FFFFFF"/>
              </w:tblBorders>
              <w:shd w:val="clear" w:color="auto" w:fill="FFFFFF"/>
              <w:tblCellMar>
                <w:left w:w="0" w:type="dxa"/>
                <w:right w:w="0" w:type="dxa"/>
              </w:tblCellMar>
              <w:tblLook w:val="04A0" w:firstRow="1" w:lastRow="0" w:firstColumn="1" w:lastColumn="0" w:noHBand="0" w:noVBand="1"/>
            </w:tblPr>
            <w:tblGrid>
              <w:gridCol w:w="9000"/>
            </w:tblGrid>
            <w:tr w:rsidR="00226517" w:rsidRPr="001E3747">
              <w:trPr>
                <w:jc w:val="center"/>
              </w:trPr>
              <w:tc>
                <w:tcPr>
                  <w:tcW w:w="0" w:type="auto"/>
                  <w:shd w:val="clear" w:color="auto" w:fill="E6F0FF"/>
                  <w:tcMar>
                    <w:top w:w="300" w:type="dxa"/>
                    <w:left w:w="300" w:type="dxa"/>
                    <w:bottom w:w="300" w:type="dxa"/>
                    <w:right w:w="300" w:type="dxa"/>
                  </w:tcMar>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1575"/>
                  </w:tblGrid>
                  <w:tr w:rsidR="00226517" w:rsidRPr="00226517">
                    <w:tc>
                      <w:tcPr>
                        <w:tcW w:w="1575" w:type="dxa"/>
                        <w:hideMark/>
                      </w:tcPr>
                      <w:tbl>
                        <w:tblPr>
                          <w:tblW w:w="5000" w:type="pct"/>
                          <w:jc w:val="center"/>
                          <w:tblCellMar>
                            <w:left w:w="0" w:type="dxa"/>
                            <w:right w:w="0" w:type="dxa"/>
                          </w:tblCellMar>
                          <w:tblLook w:val="04A0" w:firstRow="1" w:lastRow="0" w:firstColumn="1" w:lastColumn="0" w:noHBand="0" w:noVBand="1"/>
                        </w:tblPr>
                        <w:tblGrid>
                          <w:gridCol w:w="1575"/>
                        </w:tblGrid>
                        <w:tr w:rsidR="00226517" w:rsidRPr="00226517">
                          <w:trPr>
                            <w:jc w:val="center"/>
                          </w:trPr>
                          <w:tc>
                            <w:tcPr>
                              <w:tcW w:w="0" w:type="auto"/>
                              <w:tcMar>
                                <w:top w:w="150" w:type="dxa"/>
                                <w:left w:w="0" w:type="dxa"/>
                                <w:bottom w:w="150" w:type="dxa"/>
                                <w:right w:w="0" w:type="dxa"/>
                              </w:tcMar>
                              <w:hideMark/>
                            </w:tcPr>
                            <w:p w:rsidR="00226517" w:rsidRPr="00226517" w:rsidRDefault="00226517" w:rsidP="00226517">
                              <w:pPr>
                                <w:spacing w:after="0" w:line="450" w:lineRule="atLeast"/>
                                <w:jc w:val="center"/>
                                <w:rPr>
                                  <w:rFonts w:ascii="Helvetica" w:eastAsia="Times New Roman" w:hAnsi="Helvetica" w:cs="Helvetica"/>
                                  <w:color w:val="0062FF"/>
                                  <w:sz w:val="30"/>
                                  <w:szCs w:val="30"/>
                                </w:rPr>
                              </w:pPr>
                              <w:r w:rsidRPr="00226517">
                                <w:rPr>
                                  <w:rFonts w:ascii="Helvetica" w:eastAsia="Times New Roman" w:hAnsi="Helvetica" w:cs="Helvetica"/>
                                  <w:b/>
                                  <w:bCs/>
                                  <w:color w:val="0062FF"/>
                                  <w:sz w:val="30"/>
                                  <w:szCs w:val="30"/>
                                </w:rPr>
                                <w:t>КРОК 4</w:t>
                              </w:r>
                            </w:p>
                          </w:tc>
                        </w:tr>
                      </w:tbl>
                      <w:p w:rsidR="00226517" w:rsidRPr="00226517" w:rsidRDefault="00226517" w:rsidP="00226517">
                        <w:pPr>
                          <w:spacing w:after="0" w:line="240" w:lineRule="auto"/>
                          <w:jc w:val="center"/>
                          <w:rPr>
                            <w:rFonts w:ascii="Helvetica" w:eastAsia="Times New Roman" w:hAnsi="Helvetica" w:cs="Helvetica"/>
                            <w:sz w:val="24"/>
                            <w:szCs w:val="24"/>
                          </w:rPr>
                        </w:pPr>
                      </w:p>
                    </w:tc>
                  </w:tr>
                </w:tbl>
                <w:tbl>
                  <w:tblPr>
                    <w:tblpPr w:leftFromText="36" w:rightFromText="36" w:vertAnchor="text" w:tblpXSpec="right" w:tblpYSpec="center"/>
                    <w:tblW w:w="0" w:type="auto"/>
                    <w:tblCellMar>
                      <w:left w:w="0" w:type="dxa"/>
                      <w:right w:w="0" w:type="dxa"/>
                    </w:tblCellMar>
                    <w:tblLook w:val="04A0" w:firstRow="1" w:lastRow="0" w:firstColumn="1" w:lastColumn="0" w:noHBand="0" w:noVBand="1"/>
                  </w:tblPr>
                  <w:tblGrid>
                    <w:gridCol w:w="6225"/>
                  </w:tblGrid>
                  <w:tr w:rsidR="00226517" w:rsidRPr="001E3747">
                    <w:tc>
                      <w:tcPr>
                        <w:tcW w:w="6225" w:type="dxa"/>
                        <w:hideMark/>
                      </w:tcPr>
                      <w:tbl>
                        <w:tblPr>
                          <w:tblW w:w="5000" w:type="pct"/>
                          <w:tblCellMar>
                            <w:left w:w="0" w:type="dxa"/>
                            <w:right w:w="0" w:type="dxa"/>
                          </w:tblCellMar>
                          <w:tblLook w:val="04A0" w:firstRow="1" w:lastRow="0" w:firstColumn="1" w:lastColumn="0" w:noHBand="0" w:noVBand="1"/>
                        </w:tblPr>
                        <w:tblGrid>
                          <w:gridCol w:w="6225"/>
                        </w:tblGrid>
                        <w:tr w:rsidR="00226517" w:rsidRPr="001E3747">
                          <w:tc>
                            <w:tcPr>
                              <w:tcW w:w="0" w:type="auto"/>
                              <w:hideMark/>
                            </w:tcPr>
                            <w:p w:rsidR="00226517" w:rsidRPr="00226517" w:rsidRDefault="003F7FE3" w:rsidP="00226517">
                              <w:pPr>
                                <w:numPr>
                                  <w:ilvl w:val="0"/>
                                  <w:numId w:val="4"/>
                                </w:numPr>
                                <w:spacing w:after="0" w:line="360" w:lineRule="atLeast"/>
                                <w:rPr>
                                  <w:rFonts w:ascii="Helvetica" w:eastAsia="Times New Roman" w:hAnsi="Helvetica" w:cs="Helvetica"/>
                                  <w:color w:val="333333"/>
                                  <w:sz w:val="24"/>
                                  <w:szCs w:val="24"/>
                                  <w:lang w:val="ru-RU"/>
                                </w:rPr>
                              </w:pPr>
                              <w:r>
                                <w:rPr>
                                  <w:rFonts w:ascii="Helvetica" w:eastAsia="Times New Roman" w:hAnsi="Helvetica" w:cs="Helvetica"/>
                                  <w:b/>
                                  <w:bCs/>
                                  <w:color w:val="333333"/>
                                  <w:sz w:val="24"/>
                                  <w:szCs w:val="24"/>
                                  <w:lang w:val="uk-UA"/>
                                </w:rPr>
                                <w:t>Класний керівник</w:t>
                              </w:r>
                              <w:r w:rsidR="00226517" w:rsidRPr="00226517">
                                <w:rPr>
                                  <w:rFonts w:ascii="Helvetica" w:eastAsia="Times New Roman" w:hAnsi="Helvetica" w:cs="Helvetica"/>
                                  <w:color w:val="333333"/>
                                  <w:sz w:val="24"/>
                                  <w:szCs w:val="24"/>
                                </w:rPr>
                                <w:t> </w:t>
                              </w:r>
                              <w:r>
                                <w:rPr>
                                  <w:rFonts w:ascii="Helvetica" w:eastAsia="Times New Roman" w:hAnsi="Helvetica" w:cs="Helvetica"/>
                                  <w:color w:val="333333"/>
                                  <w:sz w:val="24"/>
                                  <w:szCs w:val="24"/>
                                  <w:lang w:val="ru-RU"/>
                                </w:rPr>
                                <w:t>проводить інструктаж з учнями</w:t>
                              </w:r>
                              <w:r w:rsidR="00226517" w:rsidRPr="00226517">
                                <w:rPr>
                                  <w:rFonts w:ascii="Helvetica" w:eastAsia="Times New Roman" w:hAnsi="Helvetica" w:cs="Helvetica"/>
                                  <w:color w:val="333333"/>
                                  <w:sz w:val="24"/>
                                  <w:szCs w:val="24"/>
                                  <w:lang w:val="ru-RU"/>
                                </w:rPr>
                                <w:t>, які контактували з дитиною з ознаками хвороби.</w:t>
                              </w:r>
                            </w:p>
                            <w:p w:rsidR="00226517" w:rsidRPr="00226517" w:rsidRDefault="003F7FE3" w:rsidP="00226517">
                              <w:pPr>
                                <w:numPr>
                                  <w:ilvl w:val="0"/>
                                  <w:numId w:val="4"/>
                                </w:numPr>
                                <w:spacing w:after="0" w:line="360" w:lineRule="atLeast"/>
                                <w:rPr>
                                  <w:rFonts w:ascii="Helvetica" w:eastAsia="Times New Roman" w:hAnsi="Helvetica" w:cs="Helvetica"/>
                                  <w:color w:val="333333"/>
                                  <w:sz w:val="24"/>
                                  <w:szCs w:val="24"/>
                                  <w:lang w:val="ru-RU"/>
                                </w:rPr>
                              </w:pPr>
                              <w:r>
                                <w:rPr>
                                  <w:rFonts w:ascii="Helvetica" w:eastAsia="Times New Roman" w:hAnsi="Helvetica" w:cs="Helvetica"/>
                                  <w:b/>
                                  <w:bCs/>
                                  <w:color w:val="333333"/>
                                  <w:sz w:val="24"/>
                                  <w:szCs w:val="24"/>
                                  <w:lang w:val="ru-RU"/>
                                </w:rPr>
                                <w:t>Учні</w:t>
                              </w:r>
                              <w:r w:rsidR="00226517" w:rsidRPr="00226517">
                                <w:rPr>
                                  <w:rFonts w:ascii="Helvetica" w:eastAsia="Times New Roman" w:hAnsi="Helvetica" w:cs="Helvetica"/>
                                  <w:color w:val="333333"/>
                                  <w:sz w:val="24"/>
                                  <w:szCs w:val="24"/>
                                </w:rPr>
                                <w:t> </w:t>
                              </w:r>
                              <w:r>
                                <w:rPr>
                                  <w:rFonts w:ascii="Helvetica" w:eastAsia="Times New Roman" w:hAnsi="Helvetica" w:cs="Helvetica"/>
                                  <w:color w:val="333333"/>
                                  <w:sz w:val="24"/>
                                  <w:szCs w:val="24"/>
                                  <w:lang w:val="ru-RU"/>
                                </w:rPr>
                                <w:t xml:space="preserve">з </w:t>
                              </w:r>
                              <w:r w:rsidR="00226517" w:rsidRPr="00226517">
                                <w:rPr>
                                  <w:rFonts w:ascii="Helvetica" w:eastAsia="Times New Roman" w:hAnsi="Helvetica" w:cs="Helvetica"/>
                                  <w:color w:val="333333"/>
                                  <w:sz w:val="24"/>
                                  <w:szCs w:val="24"/>
                                  <w:lang w:val="ru-RU"/>
                                </w:rPr>
                                <w:t xml:space="preserve"> класу, де виявили дитину із симптомами, переходять на самоізоляцію до отримання результатів лабораторних досліджень.</w:t>
                              </w:r>
                            </w:p>
                          </w:tc>
                        </w:tr>
                      </w:tbl>
                      <w:p w:rsidR="00226517" w:rsidRPr="00226517" w:rsidRDefault="00226517" w:rsidP="00226517">
                        <w:pPr>
                          <w:spacing w:after="0" w:line="240" w:lineRule="auto"/>
                          <w:rPr>
                            <w:rFonts w:ascii="Helvetica" w:eastAsia="Times New Roman" w:hAnsi="Helvetica" w:cs="Helvetica"/>
                            <w:sz w:val="24"/>
                            <w:szCs w:val="24"/>
                            <w:lang w:val="ru-RU"/>
                          </w:rPr>
                        </w:pPr>
                      </w:p>
                    </w:tc>
                  </w:tr>
                </w:tbl>
                <w:p w:rsidR="00226517" w:rsidRPr="00226517" w:rsidRDefault="00226517" w:rsidP="00226517">
                  <w:pPr>
                    <w:spacing w:after="0" w:line="240" w:lineRule="auto"/>
                    <w:rPr>
                      <w:rFonts w:ascii="Helvetica" w:eastAsia="Times New Roman" w:hAnsi="Helvetica" w:cs="Helvetica"/>
                      <w:sz w:val="24"/>
                      <w:szCs w:val="24"/>
                      <w:lang w:val="ru-RU"/>
                    </w:rPr>
                  </w:pPr>
                </w:p>
              </w:tc>
            </w:tr>
          </w:tbl>
          <w:p w:rsidR="00226517" w:rsidRPr="00226517" w:rsidRDefault="00226517" w:rsidP="00226517">
            <w:pPr>
              <w:spacing w:after="0" w:line="240" w:lineRule="auto"/>
              <w:jc w:val="center"/>
              <w:rPr>
                <w:rFonts w:ascii="Helvetica" w:eastAsia="Times New Roman" w:hAnsi="Helvetica" w:cs="Helvetica"/>
                <w:color w:val="222222"/>
                <w:sz w:val="24"/>
                <w:szCs w:val="24"/>
                <w:lang w:val="ru-RU"/>
              </w:rPr>
            </w:pPr>
          </w:p>
        </w:tc>
      </w:tr>
    </w:tbl>
    <w:p w:rsidR="00226517" w:rsidRPr="00226517" w:rsidRDefault="00226517" w:rsidP="00226517">
      <w:pPr>
        <w:spacing w:after="0" w:line="240" w:lineRule="auto"/>
        <w:rPr>
          <w:rFonts w:ascii="Times New Roman" w:eastAsia="Times New Roman" w:hAnsi="Times New Roman" w:cs="Times New Roman"/>
          <w:vanish/>
          <w:sz w:val="24"/>
          <w:szCs w:val="24"/>
        </w:rPr>
      </w:pPr>
    </w:p>
    <w:tbl>
      <w:tblPr>
        <w:tblW w:w="19560" w:type="dxa"/>
        <w:jc w:val="center"/>
        <w:shd w:val="clear" w:color="auto" w:fill="F6F6F6"/>
        <w:tblCellMar>
          <w:left w:w="0" w:type="dxa"/>
          <w:right w:w="0" w:type="dxa"/>
        </w:tblCellMar>
        <w:tblLook w:val="04A0" w:firstRow="1" w:lastRow="0" w:firstColumn="1" w:lastColumn="0" w:noHBand="0" w:noVBand="1"/>
      </w:tblPr>
      <w:tblGrid>
        <w:gridCol w:w="19560"/>
      </w:tblGrid>
      <w:tr w:rsidR="00226517" w:rsidRPr="001E3747" w:rsidTr="00226517">
        <w:trPr>
          <w:jc w:val="center"/>
        </w:trPr>
        <w:tc>
          <w:tcPr>
            <w:tcW w:w="0" w:type="auto"/>
            <w:shd w:val="clear" w:color="auto" w:fill="F6F6F6"/>
            <w:hideMark/>
          </w:tcPr>
          <w:tbl>
            <w:tblPr>
              <w:tblW w:w="9000" w:type="dxa"/>
              <w:jc w:val="center"/>
              <w:tblBorders>
                <w:top w:val="single" w:sz="48" w:space="0" w:color="FFFFFF"/>
                <w:left w:val="single" w:sz="48" w:space="0" w:color="FFFFFF"/>
                <w:bottom w:val="single" w:sz="48" w:space="0" w:color="FFFFFF"/>
                <w:right w:val="single" w:sz="48" w:space="0" w:color="FFFFFF"/>
              </w:tblBorders>
              <w:shd w:val="clear" w:color="auto" w:fill="FFFFFF"/>
              <w:tblCellMar>
                <w:left w:w="0" w:type="dxa"/>
                <w:right w:w="0" w:type="dxa"/>
              </w:tblCellMar>
              <w:tblLook w:val="04A0" w:firstRow="1" w:lastRow="0" w:firstColumn="1" w:lastColumn="0" w:noHBand="0" w:noVBand="1"/>
            </w:tblPr>
            <w:tblGrid>
              <w:gridCol w:w="9000"/>
            </w:tblGrid>
            <w:tr w:rsidR="00226517" w:rsidRPr="001E3747">
              <w:trPr>
                <w:jc w:val="center"/>
              </w:trPr>
              <w:tc>
                <w:tcPr>
                  <w:tcW w:w="0" w:type="auto"/>
                  <w:shd w:val="clear" w:color="auto" w:fill="E6F0FF"/>
                  <w:tcMar>
                    <w:top w:w="300" w:type="dxa"/>
                    <w:left w:w="300" w:type="dxa"/>
                    <w:bottom w:w="300" w:type="dxa"/>
                    <w:right w:w="300" w:type="dxa"/>
                  </w:tcMar>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1575"/>
                  </w:tblGrid>
                  <w:tr w:rsidR="00226517" w:rsidRPr="00226517">
                    <w:tc>
                      <w:tcPr>
                        <w:tcW w:w="1575" w:type="dxa"/>
                        <w:hideMark/>
                      </w:tcPr>
                      <w:tbl>
                        <w:tblPr>
                          <w:tblW w:w="5000" w:type="pct"/>
                          <w:jc w:val="center"/>
                          <w:tblCellMar>
                            <w:left w:w="0" w:type="dxa"/>
                            <w:right w:w="0" w:type="dxa"/>
                          </w:tblCellMar>
                          <w:tblLook w:val="04A0" w:firstRow="1" w:lastRow="0" w:firstColumn="1" w:lastColumn="0" w:noHBand="0" w:noVBand="1"/>
                        </w:tblPr>
                        <w:tblGrid>
                          <w:gridCol w:w="1575"/>
                        </w:tblGrid>
                        <w:tr w:rsidR="00226517" w:rsidRPr="00226517">
                          <w:trPr>
                            <w:jc w:val="center"/>
                          </w:trPr>
                          <w:tc>
                            <w:tcPr>
                              <w:tcW w:w="0" w:type="auto"/>
                              <w:tcMar>
                                <w:top w:w="150" w:type="dxa"/>
                                <w:left w:w="0" w:type="dxa"/>
                                <w:bottom w:w="150" w:type="dxa"/>
                                <w:right w:w="0" w:type="dxa"/>
                              </w:tcMar>
                              <w:hideMark/>
                            </w:tcPr>
                            <w:p w:rsidR="00226517" w:rsidRPr="00226517" w:rsidRDefault="00226517" w:rsidP="00226517">
                              <w:pPr>
                                <w:spacing w:after="0" w:line="450" w:lineRule="atLeast"/>
                                <w:jc w:val="center"/>
                                <w:rPr>
                                  <w:rFonts w:ascii="Helvetica" w:eastAsia="Times New Roman" w:hAnsi="Helvetica" w:cs="Helvetica"/>
                                  <w:color w:val="0062FF"/>
                                  <w:sz w:val="30"/>
                                  <w:szCs w:val="30"/>
                                </w:rPr>
                              </w:pPr>
                              <w:r w:rsidRPr="00226517">
                                <w:rPr>
                                  <w:rFonts w:ascii="Helvetica" w:eastAsia="Times New Roman" w:hAnsi="Helvetica" w:cs="Helvetica"/>
                                  <w:b/>
                                  <w:bCs/>
                                  <w:color w:val="0062FF"/>
                                  <w:sz w:val="30"/>
                                  <w:szCs w:val="30"/>
                                </w:rPr>
                                <w:lastRenderedPageBreak/>
                                <w:t>КРОК 5</w:t>
                              </w:r>
                            </w:p>
                          </w:tc>
                        </w:tr>
                      </w:tbl>
                      <w:p w:rsidR="00226517" w:rsidRPr="00226517" w:rsidRDefault="00226517" w:rsidP="00226517">
                        <w:pPr>
                          <w:spacing w:after="0" w:line="240" w:lineRule="auto"/>
                          <w:jc w:val="center"/>
                          <w:rPr>
                            <w:rFonts w:ascii="Helvetica" w:eastAsia="Times New Roman" w:hAnsi="Helvetica" w:cs="Helvetica"/>
                            <w:sz w:val="24"/>
                            <w:szCs w:val="24"/>
                          </w:rPr>
                        </w:pPr>
                      </w:p>
                    </w:tc>
                  </w:tr>
                </w:tbl>
                <w:tbl>
                  <w:tblPr>
                    <w:tblpPr w:leftFromText="36" w:rightFromText="36" w:vertAnchor="text" w:tblpXSpec="right" w:tblpYSpec="center"/>
                    <w:tblW w:w="0" w:type="auto"/>
                    <w:tblCellMar>
                      <w:left w:w="0" w:type="dxa"/>
                      <w:right w:w="0" w:type="dxa"/>
                    </w:tblCellMar>
                    <w:tblLook w:val="04A0" w:firstRow="1" w:lastRow="0" w:firstColumn="1" w:lastColumn="0" w:noHBand="0" w:noVBand="1"/>
                  </w:tblPr>
                  <w:tblGrid>
                    <w:gridCol w:w="6225"/>
                  </w:tblGrid>
                  <w:tr w:rsidR="00226517" w:rsidRPr="001E3747">
                    <w:tc>
                      <w:tcPr>
                        <w:tcW w:w="6225" w:type="dxa"/>
                        <w:hideMark/>
                      </w:tcPr>
                      <w:tbl>
                        <w:tblPr>
                          <w:tblW w:w="5000" w:type="pct"/>
                          <w:tblCellMar>
                            <w:left w:w="0" w:type="dxa"/>
                            <w:right w:w="0" w:type="dxa"/>
                          </w:tblCellMar>
                          <w:tblLook w:val="04A0" w:firstRow="1" w:lastRow="0" w:firstColumn="1" w:lastColumn="0" w:noHBand="0" w:noVBand="1"/>
                        </w:tblPr>
                        <w:tblGrid>
                          <w:gridCol w:w="6225"/>
                        </w:tblGrid>
                        <w:tr w:rsidR="00226517" w:rsidRPr="001E3747">
                          <w:tc>
                            <w:tcPr>
                              <w:tcW w:w="0" w:type="auto"/>
                              <w:hideMark/>
                            </w:tcPr>
                            <w:p w:rsidR="00226517" w:rsidRPr="00226517" w:rsidRDefault="00226517" w:rsidP="00226517">
                              <w:pPr>
                                <w:numPr>
                                  <w:ilvl w:val="0"/>
                                  <w:numId w:val="5"/>
                                </w:numPr>
                                <w:spacing w:after="0" w:line="360" w:lineRule="atLeast"/>
                                <w:rPr>
                                  <w:rFonts w:ascii="Helvetica" w:eastAsia="Times New Roman" w:hAnsi="Helvetica" w:cs="Helvetica"/>
                                  <w:color w:val="333333"/>
                                  <w:sz w:val="24"/>
                                  <w:szCs w:val="24"/>
                                  <w:lang w:val="ru-RU"/>
                                </w:rPr>
                              </w:pPr>
                              <w:r w:rsidRPr="00226517">
                                <w:rPr>
                                  <w:rFonts w:ascii="Helvetica" w:eastAsia="Times New Roman" w:hAnsi="Helvetica" w:cs="Helvetica"/>
                                  <w:color w:val="333333"/>
                                  <w:sz w:val="24"/>
                                  <w:szCs w:val="24"/>
                                  <w:lang w:val="ru-RU"/>
                                </w:rPr>
                                <w:t>Якщо тест</w:t>
                              </w:r>
                              <w:r w:rsidRPr="00226517">
                                <w:rPr>
                                  <w:rFonts w:ascii="Helvetica" w:eastAsia="Times New Roman" w:hAnsi="Helvetica" w:cs="Helvetica"/>
                                  <w:color w:val="333333"/>
                                  <w:sz w:val="24"/>
                                  <w:szCs w:val="24"/>
                                </w:rPr>
                                <w:t> </w:t>
                              </w:r>
                              <w:r w:rsidRPr="00226517">
                                <w:rPr>
                                  <w:rFonts w:ascii="Helvetica" w:eastAsia="Times New Roman" w:hAnsi="Helvetica" w:cs="Helvetica"/>
                                  <w:b/>
                                  <w:bCs/>
                                  <w:color w:val="333333"/>
                                  <w:sz w:val="24"/>
                                  <w:szCs w:val="24"/>
                                  <w:lang w:val="ru-RU"/>
                                </w:rPr>
                                <w:t xml:space="preserve">не підтверджує </w:t>
                              </w:r>
                              <w:r w:rsidRPr="00226517">
                                <w:rPr>
                                  <w:rFonts w:ascii="Helvetica" w:eastAsia="Times New Roman" w:hAnsi="Helvetica" w:cs="Helvetica"/>
                                  <w:b/>
                                  <w:bCs/>
                                  <w:color w:val="333333"/>
                                  <w:sz w:val="24"/>
                                  <w:szCs w:val="24"/>
                                </w:rPr>
                                <w:t>COVID</w:t>
                              </w:r>
                              <w:r w:rsidRPr="00226517">
                                <w:rPr>
                                  <w:rFonts w:ascii="Helvetica" w:eastAsia="Times New Roman" w:hAnsi="Helvetica" w:cs="Helvetica"/>
                                  <w:b/>
                                  <w:bCs/>
                                  <w:color w:val="333333"/>
                                  <w:sz w:val="24"/>
                                  <w:szCs w:val="24"/>
                                  <w:lang w:val="ru-RU"/>
                                </w:rPr>
                                <w:t>-19</w:t>
                              </w:r>
                              <w:r w:rsidRPr="00226517">
                                <w:rPr>
                                  <w:rFonts w:ascii="Helvetica" w:eastAsia="Times New Roman" w:hAnsi="Helvetica" w:cs="Helvetica"/>
                                  <w:color w:val="333333"/>
                                  <w:sz w:val="24"/>
                                  <w:szCs w:val="24"/>
                                  <w:lang w:val="ru-RU"/>
                                </w:rPr>
                                <w:t>, діти повертаються на навчання.</w:t>
                              </w:r>
                            </w:p>
                            <w:p w:rsidR="00226517" w:rsidRPr="00226517" w:rsidRDefault="00226517" w:rsidP="00226517">
                              <w:pPr>
                                <w:numPr>
                                  <w:ilvl w:val="0"/>
                                  <w:numId w:val="5"/>
                                </w:numPr>
                                <w:spacing w:after="0" w:line="360" w:lineRule="atLeast"/>
                                <w:rPr>
                                  <w:rFonts w:ascii="Helvetica" w:eastAsia="Times New Roman" w:hAnsi="Helvetica" w:cs="Helvetica"/>
                                  <w:color w:val="333333"/>
                                  <w:sz w:val="24"/>
                                  <w:szCs w:val="24"/>
                                  <w:lang w:val="ru-RU"/>
                                </w:rPr>
                              </w:pPr>
                              <w:r w:rsidRPr="00226517">
                                <w:rPr>
                                  <w:rFonts w:ascii="Helvetica" w:eastAsia="Times New Roman" w:hAnsi="Helvetica" w:cs="Helvetica"/>
                                  <w:color w:val="333333"/>
                                  <w:sz w:val="24"/>
                                  <w:szCs w:val="24"/>
                                  <w:lang w:val="ru-RU"/>
                                </w:rPr>
                                <w:t>Якщо тест</w:t>
                              </w:r>
                              <w:r w:rsidRPr="00226517">
                                <w:rPr>
                                  <w:rFonts w:ascii="Helvetica" w:eastAsia="Times New Roman" w:hAnsi="Helvetica" w:cs="Helvetica"/>
                                  <w:color w:val="333333"/>
                                  <w:sz w:val="24"/>
                                  <w:szCs w:val="24"/>
                                </w:rPr>
                                <w:t> </w:t>
                              </w:r>
                              <w:r w:rsidRPr="00226517">
                                <w:rPr>
                                  <w:rFonts w:ascii="Helvetica" w:eastAsia="Times New Roman" w:hAnsi="Helvetica" w:cs="Helvetica"/>
                                  <w:b/>
                                  <w:bCs/>
                                  <w:color w:val="333333"/>
                                  <w:sz w:val="24"/>
                                  <w:szCs w:val="24"/>
                                  <w:lang w:val="ru-RU"/>
                                </w:rPr>
                                <w:t xml:space="preserve">підтверджує </w:t>
                              </w:r>
                              <w:r w:rsidRPr="00226517">
                                <w:rPr>
                                  <w:rFonts w:ascii="Helvetica" w:eastAsia="Times New Roman" w:hAnsi="Helvetica" w:cs="Helvetica"/>
                                  <w:b/>
                                  <w:bCs/>
                                  <w:color w:val="333333"/>
                                  <w:sz w:val="24"/>
                                  <w:szCs w:val="24"/>
                                </w:rPr>
                                <w:t>COVID</w:t>
                              </w:r>
                              <w:r w:rsidRPr="00226517">
                                <w:rPr>
                                  <w:rFonts w:ascii="Helvetica" w:eastAsia="Times New Roman" w:hAnsi="Helvetica" w:cs="Helvetica"/>
                                  <w:b/>
                                  <w:bCs/>
                                  <w:color w:val="333333"/>
                                  <w:sz w:val="24"/>
                                  <w:szCs w:val="24"/>
                                  <w:lang w:val="ru-RU"/>
                                </w:rPr>
                                <w:t>-19</w:t>
                              </w:r>
                              <w:r w:rsidRPr="00226517">
                                <w:rPr>
                                  <w:rFonts w:ascii="Helvetica" w:eastAsia="Times New Roman" w:hAnsi="Helvetica" w:cs="Helvetica"/>
                                  <w:color w:val="333333"/>
                                  <w:sz w:val="24"/>
                                  <w:szCs w:val="24"/>
                                  <w:lang w:val="ru-RU"/>
                                </w:rPr>
                                <w:t>, діти переходять на дистанційне навчання на два тижні.</w:t>
                              </w:r>
                            </w:p>
                          </w:tc>
                        </w:tr>
                      </w:tbl>
                      <w:p w:rsidR="00226517" w:rsidRPr="00226517" w:rsidRDefault="00226517" w:rsidP="00226517">
                        <w:pPr>
                          <w:spacing w:after="0" w:line="240" w:lineRule="auto"/>
                          <w:rPr>
                            <w:rFonts w:ascii="Helvetica" w:eastAsia="Times New Roman" w:hAnsi="Helvetica" w:cs="Helvetica"/>
                            <w:sz w:val="24"/>
                            <w:szCs w:val="24"/>
                            <w:lang w:val="ru-RU"/>
                          </w:rPr>
                        </w:pPr>
                      </w:p>
                    </w:tc>
                  </w:tr>
                </w:tbl>
                <w:p w:rsidR="00226517" w:rsidRPr="00226517" w:rsidRDefault="00226517" w:rsidP="00226517">
                  <w:pPr>
                    <w:spacing w:after="0" w:line="240" w:lineRule="auto"/>
                    <w:rPr>
                      <w:rFonts w:ascii="Helvetica" w:eastAsia="Times New Roman" w:hAnsi="Helvetica" w:cs="Helvetica"/>
                      <w:sz w:val="24"/>
                      <w:szCs w:val="24"/>
                      <w:lang w:val="ru-RU"/>
                    </w:rPr>
                  </w:pPr>
                </w:p>
              </w:tc>
            </w:tr>
          </w:tbl>
          <w:p w:rsidR="00226517" w:rsidRPr="00226517" w:rsidRDefault="00226517" w:rsidP="00226517">
            <w:pPr>
              <w:spacing w:after="0" w:line="240" w:lineRule="auto"/>
              <w:jc w:val="center"/>
              <w:rPr>
                <w:rFonts w:ascii="Helvetica" w:eastAsia="Times New Roman" w:hAnsi="Helvetica" w:cs="Helvetica"/>
                <w:color w:val="222222"/>
                <w:sz w:val="24"/>
                <w:szCs w:val="24"/>
                <w:lang w:val="ru-RU"/>
              </w:rPr>
            </w:pPr>
          </w:p>
        </w:tc>
      </w:tr>
    </w:tbl>
    <w:p w:rsidR="00226517" w:rsidRPr="00226517" w:rsidRDefault="00226517" w:rsidP="00226517">
      <w:pPr>
        <w:spacing w:after="0" w:line="240" w:lineRule="auto"/>
        <w:rPr>
          <w:rFonts w:ascii="Times New Roman" w:eastAsia="Times New Roman" w:hAnsi="Times New Roman" w:cs="Times New Roman"/>
          <w:vanish/>
          <w:sz w:val="24"/>
          <w:szCs w:val="24"/>
        </w:rPr>
      </w:pPr>
    </w:p>
    <w:tbl>
      <w:tblPr>
        <w:tblW w:w="19560" w:type="dxa"/>
        <w:jc w:val="center"/>
        <w:shd w:val="clear" w:color="auto" w:fill="F6F6F6"/>
        <w:tblCellMar>
          <w:left w:w="0" w:type="dxa"/>
          <w:right w:w="0" w:type="dxa"/>
        </w:tblCellMar>
        <w:tblLook w:val="04A0" w:firstRow="1" w:lastRow="0" w:firstColumn="1" w:lastColumn="0" w:noHBand="0" w:noVBand="1"/>
      </w:tblPr>
      <w:tblGrid>
        <w:gridCol w:w="19560"/>
      </w:tblGrid>
      <w:tr w:rsidR="00226517" w:rsidRPr="00226517" w:rsidTr="00226517">
        <w:trPr>
          <w:jc w:val="center"/>
        </w:trPr>
        <w:tc>
          <w:tcPr>
            <w:tcW w:w="0" w:type="auto"/>
            <w:shd w:val="clear" w:color="auto" w:fill="F6F6F6"/>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226517" w:rsidRPr="00226517">
              <w:trPr>
                <w:jc w:val="center"/>
              </w:trPr>
              <w:tc>
                <w:tcPr>
                  <w:tcW w:w="0" w:type="auto"/>
                  <w:shd w:val="clear" w:color="auto" w:fill="FFFFFF"/>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226517" w:rsidRPr="00226517">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226517" w:rsidRPr="00226517">
                          <w:trPr>
                            <w:jc w:val="center"/>
                          </w:trPr>
                          <w:tc>
                            <w:tcPr>
                              <w:tcW w:w="0" w:type="auto"/>
                              <w:hideMark/>
                            </w:tcPr>
                            <w:p w:rsidR="00226517" w:rsidRPr="00226517" w:rsidRDefault="00226517" w:rsidP="00226517">
                              <w:pPr>
                                <w:spacing w:after="0" w:line="450" w:lineRule="atLeast"/>
                                <w:rPr>
                                  <w:rFonts w:ascii="Helvetica" w:eastAsia="Times New Roman" w:hAnsi="Helvetica" w:cs="Helvetica"/>
                                  <w:color w:val="181E28"/>
                                  <w:sz w:val="24"/>
                                  <w:szCs w:val="24"/>
                                </w:rPr>
                              </w:pPr>
                              <w:r w:rsidRPr="00226517">
                                <w:rPr>
                                  <w:rFonts w:ascii="Helvetica" w:eastAsia="Times New Roman" w:hAnsi="Helvetica" w:cs="Helvetica"/>
                                  <w:color w:val="181E28"/>
                                  <w:sz w:val="24"/>
                                  <w:szCs w:val="24"/>
                                </w:rPr>
                                <w:t>!</w:t>
                              </w:r>
                            </w:p>
                          </w:tc>
                        </w:tr>
                      </w:tbl>
                      <w:p w:rsidR="00226517" w:rsidRPr="00226517" w:rsidRDefault="00226517" w:rsidP="00226517">
                        <w:pPr>
                          <w:spacing w:after="0" w:line="240" w:lineRule="auto"/>
                          <w:jc w:val="center"/>
                          <w:rPr>
                            <w:rFonts w:ascii="Helvetica" w:eastAsia="Times New Roman" w:hAnsi="Helvetica" w:cs="Helvetica"/>
                            <w:sz w:val="24"/>
                            <w:szCs w:val="24"/>
                          </w:rPr>
                        </w:pPr>
                      </w:p>
                    </w:tc>
                  </w:tr>
                </w:tbl>
                <w:p w:rsidR="00226517" w:rsidRPr="00226517" w:rsidRDefault="00226517" w:rsidP="00226517">
                  <w:pPr>
                    <w:spacing w:after="0" w:line="240" w:lineRule="auto"/>
                    <w:rPr>
                      <w:rFonts w:ascii="Helvetica" w:eastAsia="Times New Roman" w:hAnsi="Helvetica" w:cs="Helvetica"/>
                      <w:sz w:val="24"/>
                      <w:szCs w:val="24"/>
                    </w:rPr>
                  </w:pPr>
                </w:p>
              </w:tc>
            </w:tr>
          </w:tbl>
          <w:p w:rsidR="00226517" w:rsidRPr="00226517" w:rsidRDefault="00226517" w:rsidP="00226517">
            <w:pPr>
              <w:spacing w:after="0" w:line="240" w:lineRule="auto"/>
              <w:jc w:val="center"/>
              <w:rPr>
                <w:rFonts w:ascii="Helvetica" w:eastAsia="Times New Roman" w:hAnsi="Helvetica" w:cs="Helvetica"/>
                <w:color w:val="222222"/>
                <w:sz w:val="24"/>
                <w:szCs w:val="24"/>
              </w:rPr>
            </w:pPr>
          </w:p>
        </w:tc>
      </w:tr>
    </w:tbl>
    <w:p w:rsidR="001F119A" w:rsidRDefault="001F119A"/>
    <w:p w:rsidR="00226517" w:rsidRDefault="00226517"/>
    <w:p w:rsidR="00226517" w:rsidRDefault="00226517"/>
    <w:p w:rsidR="00226517" w:rsidRDefault="00226517"/>
    <w:p w:rsidR="00226517" w:rsidRDefault="00226517"/>
    <w:p w:rsidR="00226517" w:rsidRDefault="00226517"/>
    <w:p w:rsidR="00226517" w:rsidRDefault="00226517"/>
    <w:p w:rsidR="00226517" w:rsidRDefault="00226517"/>
    <w:p w:rsidR="00226517" w:rsidRDefault="00226517"/>
    <w:p w:rsidR="00226517" w:rsidRDefault="00226517"/>
    <w:p w:rsidR="00226517" w:rsidRDefault="00226517"/>
    <w:p w:rsidR="00226517" w:rsidRDefault="00226517"/>
    <w:p w:rsidR="00226517" w:rsidRDefault="00226517">
      <w:pPr>
        <w:rPr>
          <w:lang w:val="uk-UA"/>
        </w:rPr>
      </w:pPr>
    </w:p>
    <w:p w:rsidR="001E3747" w:rsidRDefault="001E3747">
      <w:pPr>
        <w:rPr>
          <w:lang w:val="uk-UA"/>
        </w:rPr>
      </w:pPr>
    </w:p>
    <w:p w:rsidR="001E3747" w:rsidRDefault="001E3747">
      <w:pPr>
        <w:rPr>
          <w:lang w:val="uk-UA"/>
        </w:rPr>
      </w:pPr>
    </w:p>
    <w:p w:rsidR="001E3747" w:rsidRDefault="001E3747">
      <w:pPr>
        <w:rPr>
          <w:lang w:val="uk-UA"/>
        </w:rPr>
      </w:pPr>
    </w:p>
    <w:p w:rsidR="001E3747" w:rsidRDefault="001E3747">
      <w:pPr>
        <w:rPr>
          <w:lang w:val="uk-UA"/>
        </w:rPr>
      </w:pPr>
    </w:p>
    <w:p w:rsidR="001E3747" w:rsidRDefault="001E3747">
      <w:pPr>
        <w:rPr>
          <w:lang w:val="uk-UA"/>
        </w:rPr>
      </w:pPr>
    </w:p>
    <w:p w:rsidR="001E3747" w:rsidRDefault="001E3747">
      <w:pPr>
        <w:rPr>
          <w:lang w:val="uk-UA"/>
        </w:rPr>
      </w:pPr>
    </w:p>
    <w:p w:rsidR="001E3747" w:rsidRDefault="001E3747">
      <w:pPr>
        <w:rPr>
          <w:lang w:val="uk-UA"/>
        </w:rPr>
      </w:pPr>
    </w:p>
    <w:p w:rsidR="001E3747" w:rsidRPr="001E3747" w:rsidRDefault="001E3747">
      <w:pPr>
        <w:rPr>
          <w:lang w:val="uk-UA"/>
        </w:rPr>
      </w:pPr>
    </w:p>
    <w:p w:rsidR="00226517" w:rsidRDefault="00226517"/>
    <w:p w:rsidR="00226517" w:rsidRPr="001E3747" w:rsidRDefault="00226517">
      <w:pPr>
        <w:rPr>
          <w:rFonts w:ascii="Times New Roman" w:hAnsi="Times New Roman" w:cs="Times New Roman"/>
          <w:sz w:val="28"/>
          <w:szCs w:val="28"/>
        </w:rPr>
      </w:pPr>
    </w:p>
    <w:p w:rsidR="00226517" w:rsidRPr="001E3747" w:rsidRDefault="00226517" w:rsidP="00226517">
      <w:pPr>
        <w:shd w:val="clear" w:color="auto" w:fill="FFFFFF"/>
        <w:spacing w:after="270" w:line="300" w:lineRule="atLeast"/>
        <w:jc w:val="right"/>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1A1A1A"/>
          <w:sz w:val="28"/>
          <w:szCs w:val="28"/>
          <w:lang w:val="ru-RU"/>
        </w:rPr>
        <w:t>ЗАТ</w:t>
      </w:r>
      <w:r w:rsidRPr="001E3747">
        <w:rPr>
          <w:rFonts w:ascii="Times New Roman" w:eastAsia="Times New Roman" w:hAnsi="Times New Roman" w:cs="Times New Roman"/>
          <w:color w:val="073763"/>
          <w:sz w:val="28"/>
          <w:szCs w:val="28"/>
          <w:lang w:val="ru-RU"/>
        </w:rPr>
        <w:t>ВЕРДЖЕНО</w:t>
      </w:r>
      <w:r w:rsidRPr="001E3747">
        <w:rPr>
          <w:rFonts w:ascii="Times New Roman" w:eastAsia="Times New Roman" w:hAnsi="Times New Roman" w:cs="Times New Roman"/>
          <w:color w:val="073763"/>
          <w:sz w:val="28"/>
          <w:szCs w:val="28"/>
          <w:lang w:val="ru-RU"/>
        </w:rPr>
        <w:br/>
        <w:t>постановою Головного державного</w:t>
      </w:r>
      <w:r w:rsidRPr="001E3747">
        <w:rPr>
          <w:rFonts w:ascii="Times New Roman" w:eastAsia="Times New Roman" w:hAnsi="Times New Roman" w:cs="Times New Roman"/>
          <w:color w:val="073763"/>
          <w:sz w:val="28"/>
          <w:szCs w:val="28"/>
          <w:lang w:val="ru-RU"/>
        </w:rPr>
        <w:br/>
        <w:t>санітарного лі</w:t>
      </w:r>
      <w:proofErr w:type="gramStart"/>
      <w:r w:rsidRPr="001E3747">
        <w:rPr>
          <w:rFonts w:ascii="Times New Roman" w:eastAsia="Times New Roman" w:hAnsi="Times New Roman" w:cs="Times New Roman"/>
          <w:color w:val="073763"/>
          <w:sz w:val="28"/>
          <w:szCs w:val="28"/>
          <w:lang w:val="ru-RU"/>
        </w:rPr>
        <w:t>каря</w:t>
      </w:r>
      <w:proofErr w:type="gramEnd"/>
      <w:r w:rsidRPr="001E3747">
        <w:rPr>
          <w:rFonts w:ascii="Times New Roman" w:eastAsia="Times New Roman" w:hAnsi="Times New Roman" w:cs="Times New Roman"/>
          <w:color w:val="073763"/>
          <w:sz w:val="28"/>
          <w:szCs w:val="28"/>
          <w:lang w:val="ru-RU"/>
        </w:rPr>
        <w:t xml:space="preserve"> України</w:t>
      </w:r>
      <w:r w:rsidRPr="001E3747">
        <w:rPr>
          <w:rFonts w:ascii="Times New Roman" w:eastAsia="Times New Roman" w:hAnsi="Times New Roman" w:cs="Times New Roman"/>
          <w:color w:val="073763"/>
          <w:sz w:val="28"/>
          <w:szCs w:val="28"/>
          <w:lang w:val="ru-RU"/>
        </w:rPr>
        <w:br/>
        <w:t>від 22.08.2020 № 50</w:t>
      </w:r>
    </w:p>
    <w:p w:rsidR="00226517" w:rsidRPr="001E3747" w:rsidRDefault="00226517" w:rsidP="00226517">
      <w:pPr>
        <w:shd w:val="clear" w:color="auto" w:fill="FFFFFF"/>
        <w:spacing w:after="0" w:line="300" w:lineRule="atLeast"/>
        <w:jc w:val="both"/>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b/>
          <w:bCs/>
          <w:color w:val="073763"/>
          <w:sz w:val="28"/>
          <w:szCs w:val="28"/>
          <w:bdr w:val="none" w:sz="0" w:space="0" w:color="auto" w:frame="1"/>
          <w:lang w:val="ru-RU"/>
        </w:rPr>
        <w:t>П</w:t>
      </w:r>
      <w:r w:rsidRPr="001E3747">
        <w:rPr>
          <w:rFonts w:ascii="Times New Roman" w:eastAsia="Times New Roman" w:hAnsi="Times New Roman" w:cs="Times New Roman"/>
          <w:b/>
          <w:bCs/>
          <w:color w:val="0B5394"/>
          <w:sz w:val="28"/>
          <w:szCs w:val="28"/>
          <w:bdr w:val="none" w:sz="0" w:space="0" w:color="auto" w:frame="1"/>
          <w:lang w:val="ru-RU"/>
        </w:rPr>
        <w:t>ротиепідемічні заходи у закладах осві</w:t>
      </w:r>
      <w:proofErr w:type="gramStart"/>
      <w:r w:rsidRPr="001E3747">
        <w:rPr>
          <w:rFonts w:ascii="Times New Roman" w:eastAsia="Times New Roman" w:hAnsi="Times New Roman" w:cs="Times New Roman"/>
          <w:b/>
          <w:bCs/>
          <w:color w:val="0B5394"/>
          <w:sz w:val="28"/>
          <w:szCs w:val="28"/>
          <w:bdr w:val="none" w:sz="0" w:space="0" w:color="auto" w:frame="1"/>
          <w:lang w:val="ru-RU"/>
        </w:rPr>
        <w:t>ти на</w:t>
      </w:r>
      <w:proofErr w:type="gramEnd"/>
      <w:r w:rsidRPr="001E3747">
        <w:rPr>
          <w:rFonts w:ascii="Times New Roman" w:eastAsia="Times New Roman" w:hAnsi="Times New Roman" w:cs="Times New Roman"/>
          <w:b/>
          <w:bCs/>
          <w:color w:val="0B5394"/>
          <w:sz w:val="28"/>
          <w:szCs w:val="28"/>
          <w:bdr w:val="none" w:sz="0" w:space="0" w:color="auto" w:frame="1"/>
          <w:lang w:val="ru-RU"/>
        </w:rPr>
        <w:t xml:space="preserve"> період карантину у зв’язку</w:t>
      </w:r>
      <w:r w:rsidRPr="001E3747">
        <w:rPr>
          <w:rFonts w:ascii="Times New Roman" w:eastAsia="Times New Roman" w:hAnsi="Times New Roman" w:cs="Times New Roman"/>
          <w:b/>
          <w:bCs/>
          <w:color w:val="0B5394"/>
          <w:sz w:val="28"/>
          <w:szCs w:val="28"/>
          <w:bdr w:val="none" w:sz="0" w:space="0" w:color="auto" w:frame="1"/>
          <w:lang w:val="ru-RU"/>
        </w:rPr>
        <w:br/>
        <w:t>з</w:t>
      </w:r>
      <w:r w:rsidRPr="001E3747">
        <w:rPr>
          <w:rFonts w:ascii="Times New Roman" w:eastAsia="Times New Roman" w:hAnsi="Times New Roman" w:cs="Times New Roman"/>
          <w:b/>
          <w:bCs/>
          <w:color w:val="0B5394"/>
          <w:sz w:val="28"/>
          <w:szCs w:val="28"/>
          <w:bdr w:val="none" w:sz="0" w:space="0" w:color="auto" w:frame="1"/>
        </w:rPr>
        <w:t> </w:t>
      </w:r>
      <w:r w:rsidRPr="001E3747">
        <w:rPr>
          <w:rFonts w:ascii="Times New Roman" w:eastAsia="Times New Roman" w:hAnsi="Times New Roman" w:cs="Times New Roman"/>
          <w:b/>
          <w:bCs/>
          <w:color w:val="0B5394"/>
          <w:sz w:val="28"/>
          <w:szCs w:val="28"/>
          <w:bdr w:val="none" w:sz="0" w:space="0" w:color="auto" w:frame="1"/>
          <w:lang w:val="ru-RU"/>
        </w:rPr>
        <w:t>поширенням коронавірусної хвороби (СО</w:t>
      </w:r>
      <w:r w:rsidRPr="001E3747">
        <w:rPr>
          <w:rFonts w:ascii="Times New Roman" w:eastAsia="Times New Roman" w:hAnsi="Times New Roman" w:cs="Times New Roman"/>
          <w:b/>
          <w:bCs/>
          <w:color w:val="0B5394"/>
          <w:sz w:val="28"/>
          <w:szCs w:val="28"/>
          <w:bdr w:val="none" w:sz="0" w:space="0" w:color="auto" w:frame="1"/>
        </w:rPr>
        <w:t>VID</w:t>
      </w:r>
      <w:r w:rsidRPr="001E3747">
        <w:rPr>
          <w:rFonts w:ascii="Times New Roman" w:eastAsia="Times New Roman" w:hAnsi="Times New Roman" w:cs="Times New Roman"/>
          <w:b/>
          <w:bCs/>
          <w:color w:val="0B5394"/>
          <w:sz w:val="28"/>
          <w:szCs w:val="28"/>
          <w:bdr w:val="none" w:sz="0" w:space="0" w:color="auto" w:frame="1"/>
          <w:lang w:val="ru-RU"/>
        </w:rPr>
        <w:t>-19)</w:t>
      </w:r>
    </w:p>
    <w:p w:rsidR="00226517" w:rsidRPr="001E3747" w:rsidRDefault="00226517" w:rsidP="00226517">
      <w:pPr>
        <w:shd w:val="clear" w:color="auto" w:fill="FFFFFF"/>
        <w:spacing w:after="270" w:line="300" w:lineRule="atLeast"/>
        <w:jc w:val="both"/>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rPr>
        <w:t> </w:t>
      </w:r>
    </w:p>
    <w:p w:rsidR="00226517" w:rsidRPr="001E3747" w:rsidRDefault="00226517" w:rsidP="00226517">
      <w:pPr>
        <w:shd w:val="clear" w:color="auto" w:fill="FFFFFF"/>
        <w:spacing w:after="270" w:line="300" w:lineRule="atLeast"/>
        <w:jc w:val="both"/>
        <w:textAlignment w:val="baseline"/>
        <w:rPr>
          <w:rFonts w:ascii="Times New Roman" w:eastAsia="Times New Roman" w:hAnsi="Times New Roman" w:cs="Times New Roman"/>
          <w:color w:val="003965"/>
          <w:sz w:val="28"/>
          <w:szCs w:val="28"/>
          <w:lang w:val="ru-RU"/>
        </w:rPr>
      </w:pPr>
      <w:proofErr w:type="gramStart"/>
      <w:r w:rsidRPr="001E3747">
        <w:rPr>
          <w:rFonts w:ascii="Times New Roman" w:eastAsia="Times New Roman" w:hAnsi="Times New Roman" w:cs="Times New Roman"/>
          <w:color w:val="0B5394"/>
          <w:sz w:val="28"/>
          <w:szCs w:val="28"/>
          <w:lang w:val="ru-RU"/>
        </w:rPr>
        <w:t>З</w:t>
      </w:r>
      <w:proofErr w:type="gramEnd"/>
      <w:r w:rsidRPr="001E3747">
        <w:rPr>
          <w:rFonts w:ascii="Times New Roman" w:eastAsia="Times New Roman" w:hAnsi="Times New Roman" w:cs="Times New Roman"/>
          <w:color w:val="0B5394"/>
          <w:sz w:val="28"/>
          <w:szCs w:val="28"/>
          <w:lang w:val="ru-RU"/>
        </w:rPr>
        <w:t xml:space="preserve"> метою запобігання поширенню коронавірусної хвороби (СО</w:t>
      </w:r>
      <w:r w:rsidRPr="001E3747">
        <w:rPr>
          <w:rFonts w:ascii="Times New Roman" w:eastAsia="Times New Roman" w:hAnsi="Times New Roman" w:cs="Times New Roman"/>
          <w:color w:val="0B5394"/>
          <w:sz w:val="28"/>
          <w:szCs w:val="28"/>
        </w:rPr>
        <w:t>VID</w:t>
      </w:r>
      <w:r w:rsidRPr="001E3747">
        <w:rPr>
          <w:rFonts w:ascii="Times New Roman" w:eastAsia="Times New Roman" w:hAnsi="Times New Roman" w:cs="Times New Roman"/>
          <w:color w:val="0B5394"/>
          <w:sz w:val="28"/>
          <w:szCs w:val="28"/>
          <w:lang w:val="ru-RU"/>
        </w:rPr>
        <w:t>-19) у навчальному 2020-2021 році суб’єкти, що відповідальні за влаштування,</w:t>
      </w:r>
      <w:r w:rsidRPr="001E3747">
        <w:rPr>
          <w:rFonts w:ascii="Times New Roman" w:eastAsia="Times New Roman" w:hAnsi="Times New Roman" w:cs="Times New Roman"/>
          <w:color w:val="0B5394"/>
          <w:sz w:val="28"/>
          <w:szCs w:val="28"/>
        </w:rPr>
        <w:t> </w:t>
      </w:r>
      <w:r w:rsidRPr="001E3747">
        <w:rPr>
          <w:rFonts w:ascii="Times New Roman" w:eastAsia="Times New Roman" w:hAnsi="Times New Roman" w:cs="Times New Roman"/>
          <w:color w:val="0B5394"/>
          <w:sz w:val="28"/>
          <w:szCs w:val="28"/>
          <w:lang w:val="ru-RU"/>
        </w:rPr>
        <w:t xml:space="preserve">утримання закладів позашкільної, загальної середньої, професійної (професійно-технічної), фахової передвищої, вищої освіти (далі – заклади освіти), мають здійснювати свою діяльність з урахуванням необхідності забезпечення належних протиепідемічних заходів (далі – заходи), спрямованих на запобігання ускладнення </w:t>
      </w:r>
      <w:proofErr w:type="gramStart"/>
      <w:r w:rsidRPr="001E3747">
        <w:rPr>
          <w:rFonts w:ascii="Times New Roman" w:eastAsia="Times New Roman" w:hAnsi="Times New Roman" w:cs="Times New Roman"/>
          <w:color w:val="0B5394"/>
          <w:sz w:val="28"/>
          <w:szCs w:val="28"/>
          <w:lang w:val="ru-RU"/>
        </w:rPr>
        <w:t>еп</w:t>
      </w:r>
      <w:proofErr w:type="gramEnd"/>
      <w:r w:rsidRPr="001E3747">
        <w:rPr>
          <w:rFonts w:ascii="Times New Roman" w:eastAsia="Times New Roman" w:hAnsi="Times New Roman" w:cs="Times New Roman"/>
          <w:color w:val="0B5394"/>
          <w:sz w:val="28"/>
          <w:szCs w:val="28"/>
          <w:lang w:val="ru-RU"/>
        </w:rPr>
        <w:t>ідемічної ситуації внаслідок поширення коронавірусної хвороби (СО</w:t>
      </w:r>
      <w:r w:rsidRPr="001E3747">
        <w:rPr>
          <w:rFonts w:ascii="Times New Roman" w:eastAsia="Times New Roman" w:hAnsi="Times New Roman" w:cs="Times New Roman"/>
          <w:color w:val="0B5394"/>
          <w:sz w:val="28"/>
          <w:szCs w:val="28"/>
        </w:rPr>
        <w:t>VID</w:t>
      </w:r>
      <w:r w:rsidRPr="001E3747">
        <w:rPr>
          <w:rFonts w:ascii="Times New Roman" w:eastAsia="Times New Roman" w:hAnsi="Times New Roman" w:cs="Times New Roman"/>
          <w:color w:val="0B5394"/>
          <w:sz w:val="28"/>
          <w:szCs w:val="28"/>
          <w:lang w:val="ru-RU"/>
        </w:rPr>
        <w:t>-19).</w:t>
      </w:r>
    </w:p>
    <w:p w:rsidR="00226517" w:rsidRPr="001E3747" w:rsidRDefault="00226517" w:rsidP="00226517">
      <w:pPr>
        <w:shd w:val="clear" w:color="auto" w:fill="FFFFFF"/>
        <w:spacing w:after="270" w:line="300" w:lineRule="atLeast"/>
        <w:jc w:val="both"/>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1. Відповідальність за організацію та виконання протиепідемічних заходів покладається на засновника (власника) та керівника закладу освіти.</w:t>
      </w:r>
    </w:p>
    <w:p w:rsidR="00226517" w:rsidRPr="001E3747" w:rsidRDefault="00226517" w:rsidP="00226517">
      <w:pPr>
        <w:shd w:val="clear" w:color="auto" w:fill="FFFFFF"/>
        <w:spacing w:after="270" w:line="300" w:lineRule="atLeast"/>
        <w:jc w:val="both"/>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2. Керівник та медичний персонал закладу освіти, або відповідальна особа, яка пройшла відповідний інструктаж та призначена наказом керівника закладу, забезпечують:</w:t>
      </w:r>
    </w:p>
    <w:p w:rsidR="00226517" w:rsidRPr="001E3747" w:rsidRDefault="00226517" w:rsidP="00226517">
      <w:pPr>
        <w:numPr>
          <w:ilvl w:val="0"/>
          <w:numId w:val="6"/>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щоденний контроль за виконанням заході</w:t>
      </w:r>
      <w:proofErr w:type="gramStart"/>
      <w:r w:rsidRPr="001E3747">
        <w:rPr>
          <w:rFonts w:ascii="Times New Roman" w:eastAsia="Times New Roman" w:hAnsi="Times New Roman" w:cs="Times New Roman"/>
          <w:color w:val="0B5394"/>
          <w:sz w:val="28"/>
          <w:szCs w:val="28"/>
          <w:lang w:val="ru-RU"/>
        </w:rPr>
        <w:t>в</w:t>
      </w:r>
      <w:proofErr w:type="gramEnd"/>
      <w:r w:rsidRPr="001E3747">
        <w:rPr>
          <w:rFonts w:ascii="Times New Roman" w:eastAsia="Times New Roman" w:hAnsi="Times New Roman" w:cs="Times New Roman"/>
          <w:color w:val="0B5394"/>
          <w:sz w:val="28"/>
          <w:szCs w:val="28"/>
          <w:lang w:val="ru-RU"/>
        </w:rPr>
        <w:t>;</w:t>
      </w:r>
    </w:p>
    <w:p w:rsidR="00226517" w:rsidRPr="001E3747" w:rsidRDefault="00226517" w:rsidP="00226517">
      <w:pPr>
        <w:numPr>
          <w:ilvl w:val="0"/>
          <w:numId w:val="6"/>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 xml:space="preserve">проведення роз’яснювальної роботи з персоналом та здобувачами освіти щодо індивідуальних заходів </w:t>
      </w:r>
      <w:proofErr w:type="gramStart"/>
      <w:r w:rsidRPr="001E3747">
        <w:rPr>
          <w:rFonts w:ascii="Times New Roman" w:eastAsia="Times New Roman" w:hAnsi="Times New Roman" w:cs="Times New Roman"/>
          <w:color w:val="0B5394"/>
          <w:sz w:val="28"/>
          <w:szCs w:val="28"/>
          <w:lang w:val="ru-RU"/>
        </w:rPr>
        <w:t>проф</w:t>
      </w:r>
      <w:proofErr w:type="gramEnd"/>
      <w:r w:rsidRPr="001E3747">
        <w:rPr>
          <w:rFonts w:ascii="Times New Roman" w:eastAsia="Times New Roman" w:hAnsi="Times New Roman" w:cs="Times New Roman"/>
          <w:color w:val="0B5394"/>
          <w:sz w:val="28"/>
          <w:szCs w:val="28"/>
          <w:lang w:val="ru-RU"/>
        </w:rPr>
        <w:t>ілактики та реагування на виявлення симптомів коронавірусної хвороби (СО</w:t>
      </w:r>
      <w:r w:rsidRPr="001E3747">
        <w:rPr>
          <w:rFonts w:ascii="Times New Roman" w:eastAsia="Times New Roman" w:hAnsi="Times New Roman" w:cs="Times New Roman"/>
          <w:color w:val="0B5394"/>
          <w:sz w:val="28"/>
          <w:szCs w:val="28"/>
        </w:rPr>
        <w:t>VID</w:t>
      </w:r>
      <w:r w:rsidRPr="001E3747">
        <w:rPr>
          <w:rFonts w:ascii="Times New Roman" w:eastAsia="Times New Roman" w:hAnsi="Times New Roman" w:cs="Times New Roman"/>
          <w:color w:val="0B5394"/>
          <w:sz w:val="28"/>
          <w:szCs w:val="28"/>
          <w:lang w:val="ru-RU"/>
        </w:rPr>
        <w:t>-19) серед персоналу або здобувачів освіти;</w:t>
      </w:r>
    </w:p>
    <w:p w:rsidR="00226517" w:rsidRPr="001E3747" w:rsidRDefault="00226517" w:rsidP="00226517">
      <w:pPr>
        <w:numPr>
          <w:ilvl w:val="0"/>
          <w:numId w:val="6"/>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розробку алгоритмів дій на випадок надзвичайної ситуації, пов’язаною з реєстрацією випадків захворювання на коронавірусну хворобу (СО</w:t>
      </w:r>
      <w:r w:rsidRPr="001E3747">
        <w:rPr>
          <w:rFonts w:ascii="Times New Roman" w:eastAsia="Times New Roman" w:hAnsi="Times New Roman" w:cs="Times New Roman"/>
          <w:color w:val="0B5394"/>
          <w:sz w:val="28"/>
          <w:szCs w:val="28"/>
        </w:rPr>
        <w:t>VID</w:t>
      </w:r>
      <w:r w:rsidRPr="001E3747">
        <w:rPr>
          <w:rFonts w:ascii="Times New Roman" w:eastAsia="Times New Roman" w:hAnsi="Times New Roman" w:cs="Times New Roman"/>
          <w:color w:val="0B5394"/>
          <w:sz w:val="28"/>
          <w:szCs w:val="28"/>
          <w:lang w:val="ru-RU"/>
        </w:rPr>
        <w:t>-19) серед здобувачів освіти та працівникі</w:t>
      </w:r>
      <w:proofErr w:type="gramStart"/>
      <w:r w:rsidRPr="001E3747">
        <w:rPr>
          <w:rFonts w:ascii="Times New Roman" w:eastAsia="Times New Roman" w:hAnsi="Times New Roman" w:cs="Times New Roman"/>
          <w:color w:val="0B5394"/>
          <w:sz w:val="28"/>
          <w:szCs w:val="28"/>
          <w:lang w:val="ru-RU"/>
        </w:rPr>
        <w:t>в</w:t>
      </w:r>
      <w:proofErr w:type="gramEnd"/>
      <w:r w:rsidRPr="001E3747">
        <w:rPr>
          <w:rFonts w:ascii="Times New Roman" w:eastAsia="Times New Roman" w:hAnsi="Times New Roman" w:cs="Times New Roman"/>
          <w:color w:val="0B5394"/>
          <w:sz w:val="28"/>
          <w:szCs w:val="28"/>
          <w:lang w:val="ru-RU"/>
        </w:rPr>
        <w:t xml:space="preserve"> закладу освіти;</w:t>
      </w:r>
    </w:p>
    <w:p w:rsidR="00226517" w:rsidRPr="001E3747" w:rsidRDefault="00226517" w:rsidP="00226517">
      <w:pPr>
        <w:numPr>
          <w:ilvl w:val="0"/>
          <w:numId w:val="6"/>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недопущення до роботи персоналу, визначеного таким, який потребує самоізоляції відповідно до галузевих стандарті</w:t>
      </w:r>
      <w:proofErr w:type="gramStart"/>
      <w:r w:rsidRPr="001E3747">
        <w:rPr>
          <w:rFonts w:ascii="Times New Roman" w:eastAsia="Times New Roman" w:hAnsi="Times New Roman" w:cs="Times New Roman"/>
          <w:color w:val="0B5394"/>
          <w:sz w:val="28"/>
          <w:szCs w:val="28"/>
          <w:lang w:val="ru-RU"/>
        </w:rPr>
        <w:t>в</w:t>
      </w:r>
      <w:proofErr w:type="gramEnd"/>
      <w:r w:rsidRPr="001E3747">
        <w:rPr>
          <w:rFonts w:ascii="Times New Roman" w:eastAsia="Times New Roman" w:hAnsi="Times New Roman" w:cs="Times New Roman"/>
          <w:color w:val="0B5394"/>
          <w:sz w:val="28"/>
          <w:szCs w:val="28"/>
          <w:lang w:val="ru-RU"/>
        </w:rPr>
        <w:t xml:space="preserve"> у сфері охорони здоров’я;</w:t>
      </w:r>
    </w:p>
    <w:p w:rsidR="00226517" w:rsidRPr="001E3747" w:rsidRDefault="00226517" w:rsidP="00226517">
      <w:pPr>
        <w:numPr>
          <w:ilvl w:val="0"/>
          <w:numId w:val="6"/>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проведення інструктажу для працівників щодо запобігання поширенню коронавірусної інфекції (СО</w:t>
      </w:r>
      <w:r w:rsidRPr="001E3747">
        <w:rPr>
          <w:rFonts w:ascii="Times New Roman" w:eastAsia="Times New Roman" w:hAnsi="Times New Roman" w:cs="Times New Roman"/>
          <w:color w:val="0B5394"/>
          <w:sz w:val="28"/>
          <w:szCs w:val="28"/>
        </w:rPr>
        <w:t>VID</w:t>
      </w:r>
      <w:r w:rsidRPr="001E3747">
        <w:rPr>
          <w:rFonts w:ascii="Times New Roman" w:eastAsia="Times New Roman" w:hAnsi="Times New Roman" w:cs="Times New Roman"/>
          <w:color w:val="0B5394"/>
          <w:sz w:val="28"/>
          <w:szCs w:val="28"/>
          <w:lang w:val="ru-RU"/>
        </w:rPr>
        <w:t>-19), дотримання правил респіраторної гі</w:t>
      </w:r>
      <w:proofErr w:type="gramStart"/>
      <w:r w:rsidRPr="001E3747">
        <w:rPr>
          <w:rFonts w:ascii="Times New Roman" w:eastAsia="Times New Roman" w:hAnsi="Times New Roman" w:cs="Times New Roman"/>
          <w:color w:val="0B5394"/>
          <w:sz w:val="28"/>
          <w:szCs w:val="28"/>
          <w:lang w:val="ru-RU"/>
        </w:rPr>
        <w:t>г</w:t>
      </w:r>
      <w:proofErr w:type="gramEnd"/>
      <w:r w:rsidRPr="001E3747">
        <w:rPr>
          <w:rFonts w:ascii="Times New Roman" w:eastAsia="Times New Roman" w:hAnsi="Times New Roman" w:cs="Times New Roman"/>
          <w:color w:val="0B5394"/>
          <w:sz w:val="28"/>
          <w:szCs w:val="28"/>
          <w:lang w:val="ru-RU"/>
        </w:rPr>
        <w:t>ієни та протиепідемічних заходів.</w:t>
      </w:r>
    </w:p>
    <w:p w:rsidR="00226517" w:rsidRPr="001E3747" w:rsidRDefault="00226517" w:rsidP="00226517">
      <w:pPr>
        <w:shd w:val="clear" w:color="auto" w:fill="FFFFFF"/>
        <w:spacing w:after="270" w:line="300" w:lineRule="atLeast"/>
        <w:jc w:val="both"/>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3. Допуск до роботи персоналу закладів освіти здійснюється за умови використання засобів індивідуального захисту (</w:t>
      </w:r>
      <w:proofErr w:type="gramStart"/>
      <w:r w:rsidRPr="001E3747">
        <w:rPr>
          <w:rFonts w:ascii="Times New Roman" w:eastAsia="Times New Roman" w:hAnsi="Times New Roman" w:cs="Times New Roman"/>
          <w:color w:val="0B5394"/>
          <w:sz w:val="28"/>
          <w:szCs w:val="28"/>
          <w:lang w:val="ru-RU"/>
        </w:rPr>
        <w:t>респ</w:t>
      </w:r>
      <w:proofErr w:type="gramEnd"/>
      <w:r w:rsidRPr="001E3747">
        <w:rPr>
          <w:rFonts w:ascii="Times New Roman" w:eastAsia="Times New Roman" w:hAnsi="Times New Roman" w:cs="Times New Roman"/>
          <w:color w:val="0B5394"/>
          <w:sz w:val="28"/>
          <w:szCs w:val="28"/>
          <w:lang w:val="ru-RU"/>
        </w:rPr>
        <w:t xml:space="preserve">іратора, захисного щитка </w:t>
      </w:r>
      <w:r w:rsidRPr="001E3747">
        <w:rPr>
          <w:rFonts w:ascii="Times New Roman" w:eastAsia="Times New Roman" w:hAnsi="Times New Roman" w:cs="Times New Roman"/>
          <w:color w:val="0B5394"/>
          <w:sz w:val="28"/>
          <w:szCs w:val="28"/>
          <w:lang w:val="ru-RU"/>
        </w:rPr>
        <w:lastRenderedPageBreak/>
        <w:t>або маски, в тому числі виготовленої самостійно) після проведення термометрії безконтактним термометром.</w:t>
      </w:r>
    </w:p>
    <w:p w:rsidR="00226517" w:rsidRPr="001E3747" w:rsidRDefault="00226517" w:rsidP="00226517">
      <w:pPr>
        <w:shd w:val="clear" w:color="auto" w:fill="FFFFFF"/>
        <w:spacing w:after="270" w:line="300" w:lineRule="atLeast"/>
        <w:jc w:val="both"/>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 xml:space="preserve">У разі виявлення співробітника з </w:t>
      </w:r>
      <w:proofErr w:type="gramStart"/>
      <w:r w:rsidRPr="001E3747">
        <w:rPr>
          <w:rFonts w:ascii="Times New Roman" w:eastAsia="Times New Roman" w:hAnsi="Times New Roman" w:cs="Times New Roman"/>
          <w:color w:val="0B5394"/>
          <w:sz w:val="28"/>
          <w:szCs w:val="28"/>
          <w:lang w:val="ru-RU"/>
        </w:rPr>
        <w:t>п</w:t>
      </w:r>
      <w:proofErr w:type="gramEnd"/>
      <w:r w:rsidRPr="001E3747">
        <w:rPr>
          <w:rFonts w:ascii="Times New Roman" w:eastAsia="Times New Roman" w:hAnsi="Times New Roman" w:cs="Times New Roman"/>
          <w:color w:val="0B5394"/>
          <w:sz w:val="28"/>
          <w:szCs w:val="28"/>
          <w:lang w:val="ru-RU"/>
        </w:rPr>
        <w:t>ідвищеною температурою тіла понад 37,2 °</w:t>
      </w:r>
      <w:r w:rsidRPr="001E3747">
        <w:rPr>
          <w:rFonts w:ascii="Times New Roman" w:eastAsia="Times New Roman" w:hAnsi="Times New Roman" w:cs="Times New Roman"/>
          <w:color w:val="0B5394"/>
          <w:sz w:val="28"/>
          <w:szCs w:val="28"/>
        </w:rPr>
        <w:t>C</w:t>
      </w:r>
      <w:r w:rsidRPr="001E3747">
        <w:rPr>
          <w:rFonts w:ascii="Times New Roman" w:eastAsia="Times New Roman" w:hAnsi="Times New Roman" w:cs="Times New Roman"/>
          <w:color w:val="0B5394"/>
          <w:sz w:val="28"/>
          <w:szCs w:val="28"/>
          <w:lang w:val="ru-RU"/>
        </w:rPr>
        <w:t xml:space="preserve"> або із ознаками гострого респіраторного захворювання. такий співробітник не допускається до роботи з рекомендаціями звернутись за медичною допомогою до сімейного лікаря.</w:t>
      </w:r>
    </w:p>
    <w:p w:rsidR="00226517" w:rsidRPr="001E3747" w:rsidRDefault="00226517" w:rsidP="00226517">
      <w:pPr>
        <w:shd w:val="clear" w:color="auto" w:fill="FFFFFF"/>
        <w:spacing w:after="270" w:line="300" w:lineRule="atLeast"/>
        <w:jc w:val="both"/>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 xml:space="preserve">При появі </w:t>
      </w:r>
      <w:proofErr w:type="gramStart"/>
      <w:r w:rsidRPr="001E3747">
        <w:rPr>
          <w:rFonts w:ascii="Times New Roman" w:eastAsia="Times New Roman" w:hAnsi="Times New Roman" w:cs="Times New Roman"/>
          <w:color w:val="0B5394"/>
          <w:sz w:val="28"/>
          <w:szCs w:val="28"/>
          <w:lang w:val="ru-RU"/>
        </w:rPr>
        <w:t>п</w:t>
      </w:r>
      <w:proofErr w:type="gramEnd"/>
      <w:r w:rsidRPr="001E3747">
        <w:rPr>
          <w:rFonts w:ascii="Times New Roman" w:eastAsia="Times New Roman" w:hAnsi="Times New Roman" w:cs="Times New Roman"/>
          <w:color w:val="0B5394"/>
          <w:sz w:val="28"/>
          <w:szCs w:val="28"/>
          <w:lang w:val="ru-RU"/>
        </w:rPr>
        <w:t>ідвищеної температури тіла понад 37,2 °</w:t>
      </w:r>
      <w:r w:rsidRPr="001E3747">
        <w:rPr>
          <w:rFonts w:ascii="Times New Roman" w:eastAsia="Times New Roman" w:hAnsi="Times New Roman" w:cs="Times New Roman"/>
          <w:color w:val="0B5394"/>
          <w:sz w:val="28"/>
          <w:szCs w:val="28"/>
        </w:rPr>
        <w:t>C</w:t>
      </w:r>
      <w:r w:rsidRPr="001E3747">
        <w:rPr>
          <w:rFonts w:ascii="Times New Roman" w:eastAsia="Times New Roman" w:hAnsi="Times New Roman" w:cs="Times New Roman"/>
          <w:color w:val="0B5394"/>
          <w:sz w:val="28"/>
          <w:szCs w:val="28"/>
          <w:lang w:val="ru-RU"/>
        </w:rPr>
        <w:t xml:space="preserve"> або ознак гострого респіраторного захворювання вдома, співробітник повідомляє свого безпосереднього керівника та не виходить на роботу, одночасно звертаючись за медичною допомогою.</w:t>
      </w:r>
    </w:p>
    <w:p w:rsidR="00226517" w:rsidRPr="001E3747" w:rsidRDefault="00226517" w:rsidP="00226517">
      <w:pPr>
        <w:shd w:val="clear" w:color="auto" w:fill="FFFFFF"/>
        <w:spacing w:after="270" w:line="300" w:lineRule="atLeast"/>
        <w:jc w:val="both"/>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4. Усі працівники закладу забезпечуються засобами індиві</w:t>
      </w:r>
      <w:proofErr w:type="gramStart"/>
      <w:r w:rsidRPr="001E3747">
        <w:rPr>
          <w:rFonts w:ascii="Times New Roman" w:eastAsia="Times New Roman" w:hAnsi="Times New Roman" w:cs="Times New Roman"/>
          <w:color w:val="0B5394"/>
          <w:sz w:val="28"/>
          <w:szCs w:val="28"/>
          <w:lang w:val="ru-RU"/>
        </w:rPr>
        <w:t>дуального</w:t>
      </w:r>
      <w:proofErr w:type="gramEnd"/>
      <w:r w:rsidRPr="001E3747">
        <w:rPr>
          <w:rFonts w:ascii="Times New Roman" w:eastAsia="Times New Roman" w:hAnsi="Times New Roman" w:cs="Times New Roman"/>
          <w:color w:val="0B5394"/>
          <w:sz w:val="28"/>
          <w:szCs w:val="28"/>
          <w:lang w:val="ru-RU"/>
        </w:rPr>
        <w:t xml:space="preserve"> захисту із розрахунку 1 захисна маска на 3 години роботи. Засоби індивідуального захисту мають бути в наявності із розрахунку на 5 робочих днів, у т.ч. на 1 робочу зміну – безпосередньо на робочому місці працівника.</w:t>
      </w:r>
    </w:p>
    <w:p w:rsidR="00226517" w:rsidRPr="001E3747" w:rsidRDefault="00226517" w:rsidP="00226517">
      <w:pPr>
        <w:shd w:val="clear" w:color="auto" w:fill="FFFFFF"/>
        <w:spacing w:after="270" w:line="300" w:lineRule="atLeast"/>
        <w:jc w:val="both"/>
        <w:textAlignment w:val="baseline"/>
        <w:rPr>
          <w:rFonts w:ascii="Times New Roman" w:eastAsia="Times New Roman" w:hAnsi="Times New Roman" w:cs="Times New Roman"/>
          <w:color w:val="003965"/>
          <w:sz w:val="28"/>
          <w:szCs w:val="28"/>
          <w:lang w:val="ru-RU"/>
        </w:rPr>
      </w:pPr>
      <w:proofErr w:type="gramStart"/>
      <w:r w:rsidRPr="001E3747">
        <w:rPr>
          <w:rFonts w:ascii="Times New Roman" w:eastAsia="Times New Roman" w:hAnsi="Times New Roman" w:cs="Times New Roman"/>
          <w:color w:val="0B5394"/>
          <w:sz w:val="28"/>
          <w:szCs w:val="28"/>
          <w:lang w:val="ru-RU"/>
        </w:rPr>
        <w:t>П</w:t>
      </w:r>
      <w:proofErr w:type="gramEnd"/>
      <w:r w:rsidRPr="001E3747">
        <w:rPr>
          <w:rFonts w:ascii="Times New Roman" w:eastAsia="Times New Roman" w:hAnsi="Times New Roman" w:cs="Times New Roman"/>
          <w:color w:val="0B5394"/>
          <w:sz w:val="28"/>
          <w:szCs w:val="28"/>
          <w:lang w:val="ru-RU"/>
        </w:rPr>
        <w:t>ісля кожного зняття засобів індивідуального захисту та перед одяганням чистих засобів індивідуального захисту, працівник повинен ретельно вимити руки з милом або обробити антисептичним засобом.</w:t>
      </w:r>
    </w:p>
    <w:p w:rsidR="00226517" w:rsidRPr="001E3747" w:rsidRDefault="00226517" w:rsidP="00226517">
      <w:pPr>
        <w:shd w:val="clear" w:color="auto" w:fill="FFFFFF"/>
        <w:spacing w:after="270" w:line="300" w:lineRule="atLeast"/>
        <w:jc w:val="both"/>
        <w:textAlignment w:val="baseline"/>
        <w:rPr>
          <w:rFonts w:ascii="Times New Roman" w:eastAsia="Times New Roman" w:hAnsi="Times New Roman" w:cs="Times New Roman"/>
          <w:color w:val="003965"/>
          <w:sz w:val="28"/>
          <w:szCs w:val="28"/>
        </w:rPr>
      </w:pPr>
      <w:r w:rsidRPr="001E3747">
        <w:rPr>
          <w:rFonts w:ascii="Times New Roman" w:eastAsia="Times New Roman" w:hAnsi="Times New Roman" w:cs="Times New Roman"/>
          <w:color w:val="0B5394"/>
          <w:sz w:val="28"/>
          <w:szCs w:val="28"/>
        </w:rPr>
        <w:t>5. Керівник закладу освіти забезпечує:</w:t>
      </w:r>
    </w:p>
    <w:p w:rsidR="00226517" w:rsidRPr="001E3747" w:rsidRDefault="00226517" w:rsidP="00226517">
      <w:pPr>
        <w:numPr>
          <w:ilvl w:val="0"/>
          <w:numId w:val="7"/>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3965"/>
          <w:sz w:val="28"/>
          <w:szCs w:val="28"/>
        </w:rPr>
      </w:pPr>
      <w:r w:rsidRPr="001E3747">
        <w:rPr>
          <w:rFonts w:ascii="Times New Roman" w:eastAsia="Times New Roman" w:hAnsi="Times New Roman" w:cs="Times New Roman"/>
          <w:color w:val="0B5394"/>
          <w:sz w:val="28"/>
          <w:szCs w:val="28"/>
        </w:rPr>
        <w:t>організацію централізованого збору використаних засобів індивідуального захисту, паперових серветок в окремі контейнери (урни) з кришками та поліетиленовими пакетами, з подальшою утилізацією згідно з укладеними угодами на вивіз твердих побутових відходів;</w:t>
      </w:r>
    </w:p>
    <w:p w:rsidR="00226517" w:rsidRPr="001E3747" w:rsidRDefault="00226517" w:rsidP="00226517">
      <w:pPr>
        <w:numPr>
          <w:ilvl w:val="0"/>
          <w:numId w:val="7"/>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3965"/>
          <w:sz w:val="28"/>
          <w:szCs w:val="28"/>
        </w:rPr>
      </w:pPr>
      <w:r w:rsidRPr="001E3747">
        <w:rPr>
          <w:rFonts w:ascii="Times New Roman" w:eastAsia="Times New Roman" w:hAnsi="Times New Roman" w:cs="Times New Roman"/>
          <w:color w:val="0B5394"/>
          <w:sz w:val="28"/>
          <w:szCs w:val="28"/>
        </w:rPr>
        <w:t>проведення навчання працівників щодо одягання, використання, зняття засобів індивідуального захисту, їх утилізації, контроль за виконанням цих вимог;</w:t>
      </w:r>
    </w:p>
    <w:p w:rsidR="00226517" w:rsidRPr="001E3747" w:rsidRDefault="00226517" w:rsidP="00226517">
      <w:pPr>
        <w:numPr>
          <w:ilvl w:val="0"/>
          <w:numId w:val="7"/>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необхідні умови для дотриманням працівниками правил особистої гі</w:t>
      </w:r>
      <w:proofErr w:type="gramStart"/>
      <w:r w:rsidRPr="001E3747">
        <w:rPr>
          <w:rFonts w:ascii="Times New Roman" w:eastAsia="Times New Roman" w:hAnsi="Times New Roman" w:cs="Times New Roman"/>
          <w:color w:val="0B5394"/>
          <w:sz w:val="28"/>
          <w:szCs w:val="28"/>
          <w:lang w:val="ru-RU"/>
        </w:rPr>
        <w:t>г</w:t>
      </w:r>
      <w:proofErr w:type="gramEnd"/>
      <w:r w:rsidRPr="001E3747">
        <w:rPr>
          <w:rFonts w:ascii="Times New Roman" w:eastAsia="Times New Roman" w:hAnsi="Times New Roman" w:cs="Times New Roman"/>
          <w:color w:val="0B5394"/>
          <w:sz w:val="28"/>
          <w:szCs w:val="28"/>
          <w:lang w:val="ru-RU"/>
        </w:rPr>
        <w:t>ієни (рукомийники, мило рідке, паперові рушники (або електросушарки для рук), антисептичні засоби для обробки рук тощо);</w:t>
      </w:r>
    </w:p>
    <w:p w:rsidR="00226517" w:rsidRPr="001E3747" w:rsidRDefault="00226517" w:rsidP="00226517">
      <w:pPr>
        <w:numPr>
          <w:ilvl w:val="0"/>
          <w:numId w:val="7"/>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обмеження проведення масових заходів (нарад, зборів тощо) в закритих приміщеннях (</w:t>
      </w:r>
      <w:proofErr w:type="gramStart"/>
      <w:r w:rsidRPr="001E3747">
        <w:rPr>
          <w:rFonts w:ascii="Times New Roman" w:eastAsia="Times New Roman" w:hAnsi="Times New Roman" w:cs="Times New Roman"/>
          <w:color w:val="0B5394"/>
          <w:sz w:val="28"/>
          <w:szCs w:val="28"/>
          <w:lang w:val="ru-RU"/>
        </w:rPr>
        <w:t>окр</w:t>
      </w:r>
      <w:proofErr w:type="gramEnd"/>
      <w:r w:rsidRPr="001E3747">
        <w:rPr>
          <w:rFonts w:ascii="Times New Roman" w:eastAsia="Times New Roman" w:hAnsi="Times New Roman" w:cs="Times New Roman"/>
          <w:color w:val="0B5394"/>
          <w:sz w:val="28"/>
          <w:szCs w:val="28"/>
          <w:lang w:val="ru-RU"/>
        </w:rPr>
        <w:t>ім заходів необхідних для забезпечення функціонування закладів освіти – проведення педагогічних рад, засідань ректоратів, конкурсних комісій,</w:t>
      </w:r>
    </w:p>
    <w:p w:rsidR="00226517" w:rsidRPr="001E3747" w:rsidRDefault="00226517" w:rsidP="00226517">
      <w:pPr>
        <w:numPr>
          <w:ilvl w:val="0"/>
          <w:numId w:val="7"/>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3965"/>
          <w:sz w:val="28"/>
          <w:szCs w:val="28"/>
        </w:rPr>
      </w:pPr>
      <w:r w:rsidRPr="001E3747">
        <w:rPr>
          <w:rFonts w:ascii="Times New Roman" w:eastAsia="Times New Roman" w:hAnsi="Times New Roman" w:cs="Times New Roman"/>
          <w:color w:val="0B5394"/>
          <w:sz w:val="28"/>
          <w:szCs w:val="28"/>
        </w:rPr>
        <w:t>конференцій трудового колективу тощо);</w:t>
      </w:r>
    </w:p>
    <w:p w:rsidR="00226517" w:rsidRPr="001E3747" w:rsidRDefault="00226517" w:rsidP="00226517">
      <w:pPr>
        <w:numPr>
          <w:ilvl w:val="0"/>
          <w:numId w:val="7"/>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медичні пункти закладу необхідними засобами та обладнанням (безконтактними термометрами, дезінфекційними, в тому числі антисептичними засобами для обробки рук, засобами особистої гі</w:t>
      </w:r>
      <w:proofErr w:type="gramStart"/>
      <w:r w:rsidRPr="001E3747">
        <w:rPr>
          <w:rFonts w:ascii="Times New Roman" w:eastAsia="Times New Roman" w:hAnsi="Times New Roman" w:cs="Times New Roman"/>
          <w:color w:val="0B5394"/>
          <w:sz w:val="28"/>
          <w:szCs w:val="28"/>
          <w:lang w:val="ru-RU"/>
        </w:rPr>
        <w:t>г</w:t>
      </w:r>
      <w:proofErr w:type="gramEnd"/>
      <w:r w:rsidRPr="001E3747">
        <w:rPr>
          <w:rFonts w:ascii="Times New Roman" w:eastAsia="Times New Roman" w:hAnsi="Times New Roman" w:cs="Times New Roman"/>
          <w:color w:val="0B5394"/>
          <w:sz w:val="28"/>
          <w:szCs w:val="28"/>
          <w:lang w:val="ru-RU"/>
        </w:rPr>
        <w:t>ієни та індивідуального захисту);</w:t>
      </w:r>
    </w:p>
    <w:p w:rsidR="00226517" w:rsidRPr="001E3747" w:rsidRDefault="00226517" w:rsidP="00226517">
      <w:pPr>
        <w:numPr>
          <w:ilvl w:val="0"/>
          <w:numId w:val="7"/>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lastRenderedPageBreak/>
        <w:t>розміщення інформації (плакатів/банерів) про необхідність дотримання респіраторної гі</w:t>
      </w:r>
      <w:proofErr w:type="gramStart"/>
      <w:r w:rsidRPr="001E3747">
        <w:rPr>
          <w:rFonts w:ascii="Times New Roman" w:eastAsia="Times New Roman" w:hAnsi="Times New Roman" w:cs="Times New Roman"/>
          <w:color w:val="0B5394"/>
          <w:sz w:val="28"/>
          <w:szCs w:val="28"/>
          <w:lang w:val="ru-RU"/>
        </w:rPr>
        <w:t>г</w:t>
      </w:r>
      <w:proofErr w:type="gramEnd"/>
      <w:r w:rsidRPr="001E3747">
        <w:rPr>
          <w:rFonts w:ascii="Times New Roman" w:eastAsia="Times New Roman" w:hAnsi="Times New Roman" w:cs="Times New Roman"/>
          <w:color w:val="0B5394"/>
          <w:sz w:val="28"/>
          <w:szCs w:val="28"/>
          <w:lang w:val="ru-RU"/>
        </w:rPr>
        <w:t>ієни та етикету кашлю.</w:t>
      </w:r>
    </w:p>
    <w:p w:rsidR="00226517" w:rsidRPr="001E3747" w:rsidRDefault="00226517" w:rsidP="00226517">
      <w:pPr>
        <w:shd w:val="clear" w:color="auto" w:fill="FFFFFF"/>
        <w:spacing w:after="0" w:line="300" w:lineRule="atLeast"/>
        <w:jc w:val="both"/>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b/>
          <w:bCs/>
          <w:color w:val="0B5394"/>
          <w:sz w:val="28"/>
          <w:szCs w:val="28"/>
          <w:bdr w:val="none" w:sz="0" w:space="0" w:color="auto" w:frame="1"/>
          <w:lang w:val="ru-RU"/>
        </w:rPr>
        <w:t>Вимоги щодо організації освітнього процесу</w:t>
      </w:r>
    </w:p>
    <w:p w:rsidR="00226517" w:rsidRPr="001E3747" w:rsidRDefault="00226517" w:rsidP="00226517">
      <w:pPr>
        <w:shd w:val="clear" w:color="auto" w:fill="FFFFFF"/>
        <w:spacing w:after="270" w:line="300" w:lineRule="atLeast"/>
        <w:jc w:val="both"/>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 xml:space="preserve">6. Керівник закладу освіти розробляє маршрути руху здобувачів освіти (залучаються всі можливі входи в приміщення закладу) та складає графік, за яким відбувається допуск здобувачів освіти </w:t>
      </w:r>
      <w:proofErr w:type="gramStart"/>
      <w:r w:rsidRPr="001E3747">
        <w:rPr>
          <w:rFonts w:ascii="Times New Roman" w:eastAsia="Times New Roman" w:hAnsi="Times New Roman" w:cs="Times New Roman"/>
          <w:color w:val="0B5394"/>
          <w:sz w:val="28"/>
          <w:szCs w:val="28"/>
          <w:lang w:val="ru-RU"/>
        </w:rPr>
        <w:t>до</w:t>
      </w:r>
      <w:proofErr w:type="gramEnd"/>
      <w:r w:rsidRPr="001E3747">
        <w:rPr>
          <w:rFonts w:ascii="Times New Roman" w:eastAsia="Times New Roman" w:hAnsi="Times New Roman" w:cs="Times New Roman"/>
          <w:color w:val="0B5394"/>
          <w:sz w:val="28"/>
          <w:szCs w:val="28"/>
          <w:lang w:val="ru-RU"/>
        </w:rPr>
        <w:t xml:space="preserve"> закладу. Графік допуску </w:t>
      </w:r>
      <w:proofErr w:type="gramStart"/>
      <w:r w:rsidRPr="001E3747">
        <w:rPr>
          <w:rFonts w:ascii="Times New Roman" w:eastAsia="Times New Roman" w:hAnsi="Times New Roman" w:cs="Times New Roman"/>
          <w:color w:val="0B5394"/>
          <w:sz w:val="28"/>
          <w:szCs w:val="28"/>
          <w:lang w:val="ru-RU"/>
        </w:rPr>
        <w:t>повинен</w:t>
      </w:r>
      <w:proofErr w:type="gramEnd"/>
      <w:r w:rsidRPr="001E3747">
        <w:rPr>
          <w:rFonts w:ascii="Times New Roman" w:eastAsia="Times New Roman" w:hAnsi="Times New Roman" w:cs="Times New Roman"/>
          <w:color w:val="0B5394"/>
          <w:sz w:val="28"/>
          <w:szCs w:val="28"/>
          <w:lang w:val="ru-RU"/>
        </w:rPr>
        <w:t xml:space="preserve"> бути сформований таким чином, щоб запобігати утворенню скупчення учасників освітнього процесу. Забороняється допуск до закладу освіти батьків або супроводжуючих осіб, </w:t>
      </w:r>
      <w:proofErr w:type="gramStart"/>
      <w:r w:rsidRPr="001E3747">
        <w:rPr>
          <w:rFonts w:ascii="Times New Roman" w:eastAsia="Times New Roman" w:hAnsi="Times New Roman" w:cs="Times New Roman"/>
          <w:color w:val="0B5394"/>
          <w:sz w:val="28"/>
          <w:szCs w:val="28"/>
          <w:lang w:val="ru-RU"/>
        </w:rPr>
        <w:t>кр</w:t>
      </w:r>
      <w:proofErr w:type="gramEnd"/>
      <w:r w:rsidRPr="001E3747">
        <w:rPr>
          <w:rFonts w:ascii="Times New Roman" w:eastAsia="Times New Roman" w:hAnsi="Times New Roman" w:cs="Times New Roman"/>
          <w:color w:val="0B5394"/>
          <w:sz w:val="28"/>
          <w:szCs w:val="28"/>
          <w:lang w:val="ru-RU"/>
        </w:rPr>
        <w:t>ім осіб, які супроводжують осіб з інвалідністю.</w:t>
      </w:r>
    </w:p>
    <w:p w:rsidR="00226517" w:rsidRPr="001E3747" w:rsidRDefault="00226517" w:rsidP="00226517">
      <w:pPr>
        <w:shd w:val="clear" w:color="auto" w:fill="FFFFFF"/>
        <w:spacing w:after="270" w:line="300" w:lineRule="atLeast"/>
        <w:jc w:val="both"/>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 xml:space="preserve">7. Педагогічний склад закладу освіти перед початком занять проводить опитування учасників освітнього процесу щодо їх самопочуття та наявності симптомів </w:t>
      </w:r>
      <w:proofErr w:type="gramStart"/>
      <w:r w:rsidRPr="001E3747">
        <w:rPr>
          <w:rFonts w:ascii="Times New Roman" w:eastAsia="Times New Roman" w:hAnsi="Times New Roman" w:cs="Times New Roman"/>
          <w:color w:val="0B5394"/>
          <w:sz w:val="28"/>
          <w:szCs w:val="28"/>
          <w:lang w:val="ru-RU"/>
        </w:rPr>
        <w:t>респ</w:t>
      </w:r>
      <w:proofErr w:type="gramEnd"/>
      <w:r w:rsidRPr="001E3747">
        <w:rPr>
          <w:rFonts w:ascii="Times New Roman" w:eastAsia="Times New Roman" w:hAnsi="Times New Roman" w:cs="Times New Roman"/>
          <w:color w:val="0B5394"/>
          <w:sz w:val="28"/>
          <w:szCs w:val="28"/>
          <w:lang w:val="ru-RU"/>
        </w:rPr>
        <w:t>іраторної хвороби.</w:t>
      </w:r>
    </w:p>
    <w:p w:rsidR="00226517" w:rsidRPr="001E3747" w:rsidRDefault="00226517" w:rsidP="00226517">
      <w:pPr>
        <w:shd w:val="clear" w:color="auto" w:fill="FFFFFF"/>
        <w:spacing w:after="270" w:line="300" w:lineRule="atLeast"/>
        <w:jc w:val="both"/>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 xml:space="preserve">В разі виявлення ознак гострої </w:t>
      </w:r>
      <w:proofErr w:type="gramStart"/>
      <w:r w:rsidRPr="001E3747">
        <w:rPr>
          <w:rFonts w:ascii="Times New Roman" w:eastAsia="Times New Roman" w:hAnsi="Times New Roman" w:cs="Times New Roman"/>
          <w:color w:val="0B5394"/>
          <w:sz w:val="28"/>
          <w:szCs w:val="28"/>
          <w:lang w:val="ru-RU"/>
        </w:rPr>
        <w:t>респ</w:t>
      </w:r>
      <w:proofErr w:type="gramEnd"/>
      <w:r w:rsidRPr="001E3747">
        <w:rPr>
          <w:rFonts w:ascii="Times New Roman" w:eastAsia="Times New Roman" w:hAnsi="Times New Roman" w:cs="Times New Roman"/>
          <w:color w:val="0B5394"/>
          <w:sz w:val="28"/>
          <w:szCs w:val="28"/>
          <w:lang w:val="ru-RU"/>
        </w:rPr>
        <w:t>іраторної хвороби, за відсутності батьків, здобувачі освіти одягають маску, тимчасово повинні бути ізольовані в спеціально відведеному приміщенні закладу, інформуються батьки (інші законні представники) та приймається узгоджене рішення щодо направлення до закладу охорони здоров’я.</w:t>
      </w:r>
    </w:p>
    <w:p w:rsidR="00226517" w:rsidRPr="001E3747" w:rsidRDefault="00226517" w:rsidP="00226517">
      <w:pPr>
        <w:shd w:val="clear" w:color="auto" w:fill="FFFFFF"/>
        <w:spacing w:after="270" w:line="300" w:lineRule="atLeast"/>
        <w:jc w:val="both"/>
        <w:textAlignment w:val="baseline"/>
        <w:rPr>
          <w:rFonts w:ascii="Times New Roman" w:eastAsia="Times New Roman" w:hAnsi="Times New Roman" w:cs="Times New Roman"/>
          <w:color w:val="003965"/>
          <w:sz w:val="28"/>
          <w:szCs w:val="28"/>
          <w:lang w:val="ru-RU"/>
        </w:rPr>
      </w:pPr>
      <w:proofErr w:type="gramStart"/>
      <w:r w:rsidRPr="001E3747">
        <w:rPr>
          <w:rFonts w:ascii="Times New Roman" w:eastAsia="Times New Roman" w:hAnsi="Times New Roman" w:cs="Times New Roman"/>
          <w:color w:val="0B5394"/>
          <w:sz w:val="28"/>
          <w:szCs w:val="28"/>
          <w:lang w:val="ru-RU"/>
        </w:rPr>
        <w:t>П</w:t>
      </w:r>
      <w:proofErr w:type="gramEnd"/>
      <w:r w:rsidRPr="001E3747">
        <w:rPr>
          <w:rFonts w:ascii="Times New Roman" w:eastAsia="Times New Roman" w:hAnsi="Times New Roman" w:cs="Times New Roman"/>
          <w:color w:val="0B5394"/>
          <w:sz w:val="28"/>
          <w:szCs w:val="28"/>
          <w:lang w:val="ru-RU"/>
        </w:rPr>
        <w:t>ісля вилучення особи з симптомами інфекційної хвороби в приміщенні, де перебувала така особа, проводиться провітрювання поза графіком та дезінфекція висококонтактних поверхонь.</w:t>
      </w:r>
    </w:p>
    <w:p w:rsidR="00226517" w:rsidRPr="001E3747" w:rsidRDefault="00226517" w:rsidP="00226517">
      <w:pPr>
        <w:shd w:val="clear" w:color="auto" w:fill="FFFFFF"/>
        <w:spacing w:after="270" w:line="300" w:lineRule="atLeast"/>
        <w:jc w:val="both"/>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 xml:space="preserve">8. Вхід до приміщень закладу дозволяється при наявності захисної маски або </w:t>
      </w:r>
      <w:proofErr w:type="gramStart"/>
      <w:r w:rsidRPr="001E3747">
        <w:rPr>
          <w:rFonts w:ascii="Times New Roman" w:eastAsia="Times New Roman" w:hAnsi="Times New Roman" w:cs="Times New Roman"/>
          <w:color w:val="0B5394"/>
          <w:sz w:val="28"/>
          <w:szCs w:val="28"/>
          <w:lang w:val="ru-RU"/>
        </w:rPr>
        <w:t>респ</w:t>
      </w:r>
      <w:proofErr w:type="gramEnd"/>
      <w:r w:rsidRPr="001E3747">
        <w:rPr>
          <w:rFonts w:ascii="Times New Roman" w:eastAsia="Times New Roman" w:hAnsi="Times New Roman" w:cs="Times New Roman"/>
          <w:color w:val="0B5394"/>
          <w:sz w:val="28"/>
          <w:szCs w:val="28"/>
          <w:lang w:val="ru-RU"/>
        </w:rPr>
        <w:t xml:space="preserve">іратора. Захисні маски можуть не використовуватися </w:t>
      </w:r>
      <w:proofErr w:type="gramStart"/>
      <w:r w:rsidRPr="001E3747">
        <w:rPr>
          <w:rFonts w:ascii="Times New Roman" w:eastAsia="Times New Roman" w:hAnsi="Times New Roman" w:cs="Times New Roman"/>
          <w:color w:val="0B5394"/>
          <w:sz w:val="28"/>
          <w:szCs w:val="28"/>
          <w:lang w:val="ru-RU"/>
        </w:rPr>
        <w:t>п</w:t>
      </w:r>
      <w:proofErr w:type="gramEnd"/>
      <w:r w:rsidRPr="001E3747">
        <w:rPr>
          <w:rFonts w:ascii="Times New Roman" w:eastAsia="Times New Roman" w:hAnsi="Times New Roman" w:cs="Times New Roman"/>
          <w:color w:val="0B5394"/>
          <w:sz w:val="28"/>
          <w:szCs w:val="28"/>
          <w:lang w:val="ru-RU"/>
        </w:rPr>
        <w:t xml:space="preserve">ід час проведення занять у навчальних приміщеннях. </w:t>
      </w:r>
      <w:proofErr w:type="gramStart"/>
      <w:r w:rsidRPr="001E3747">
        <w:rPr>
          <w:rFonts w:ascii="Times New Roman" w:eastAsia="Times New Roman" w:hAnsi="Times New Roman" w:cs="Times New Roman"/>
          <w:color w:val="0B5394"/>
          <w:sz w:val="28"/>
          <w:szCs w:val="28"/>
          <w:lang w:val="ru-RU"/>
        </w:rPr>
        <w:t>П</w:t>
      </w:r>
      <w:proofErr w:type="gramEnd"/>
      <w:r w:rsidRPr="001E3747">
        <w:rPr>
          <w:rFonts w:ascii="Times New Roman" w:eastAsia="Times New Roman" w:hAnsi="Times New Roman" w:cs="Times New Roman"/>
          <w:color w:val="0B5394"/>
          <w:sz w:val="28"/>
          <w:szCs w:val="28"/>
          <w:lang w:val="ru-RU"/>
        </w:rPr>
        <w:t>ід час пересування приміщеннями закладу освіти використання захисних масок є обов’язковим.</w:t>
      </w:r>
    </w:p>
    <w:p w:rsidR="00226517" w:rsidRPr="001E3747" w:rsidRDefault="00226517" w:rsidP="00226517">
      <w:pPr>
        <w:shd w:val="clear" w:color="auto" w:fill="FFFFFF"/>
        <w:spacing w:after="270" w:line="300" w:lineRule="atLeast"/>
        <w:jc w:val="both"/>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 xml:space="preserve">Для учнів 1-4 класів вхід та пересування приміщеннями закладу освіти дозволяється без використання захисної маски або </w:t>
      </w:r>
      <w:proofErr w:type="gramStart"/>
      <w:r w:rsidRPr="001E3747">
        <w:rPr>
          <w:rFonts w:ascii="Times New Roman" w:eastAsia="Times New Roman" w:hAnsi="Times New Roman" w:cs="Times New Roman"/>
          <w:color w:val="0B5394"/>
          <w:sz w:val="28"/>
          <w:szCs w:val="28"/>
          <w:lang w:val="ru-RU"/>
        </w:rPr>
        <w:t>респ</w:t>
      </w:r>
      <w:proofErr w:type="gramEnd"/>
      <w:r w:rsidRPr="001E3747">
        <w:rPr>
          <w:rFonts w:ascii="Times New Roman" w:eastAsia="Times New Roman" w:hAnsi="Times New Roman" w:cs="Times New Roman"/>
          <w:color w:val="0B5394"/>
          <w:sz w:val="28"/>
          <w:szCs w:val="28"/>
          <w:lang w:val="ru-RU"/>
        </w:rPr>
        <w:t>іратора.</w:t>
      </w:r>
    </w:p>
    <w:p w:rsidR="00226517" w:rsidRPr="001E3747" w:rsidRDefault="00226517" w:rsidP="00226517">
      <w:pPr>
        <w:shd w:val="clear" w:color="auto" w:fill="FFFFFF"/>
        <w:spacing w:after="270" w:line="300" w:lineRule="atLeast"/>
        <w:jc w:val="both"/>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 xml:space="preserve">В регіонах, що відносяться до «помаранчевого» </w:t>
      </w:r>
      <w:proofErr w:type="gramStart"/>
      <w:r w:rsidRPr="001E3747">
        <w:rPr>
          <w:rFonts w:ascii="Times New Roman" w:eastAsia="Times New Roman" w:hAnsi="Times New Roman" w:cs="Times New Roman"/>
          <w:color w:val="0B5394"/>
          <w:sz w:val="28"/>
          <w:szCs w:val="28"/>
          <w:lang w:val="ru-RU"/>
        </w:rPr>
        <w:t>р</w:t>
      </w:r>
      <w:proofErr w:type="gramEnd"/>
      <w:r w:rsidRPr="001E3747">
        <w:rPr>
          <w:rFonts w:ascii="Times New Roman" w:eastAsia="Times New Roman" w:hAnsi="Times New Roman" w:cs="Times New Roman"/>
          <w:color w:val="0B5394"/>
          <w:sz w:val="28"/>
          <w:szCs w:val="28"/>
          <w:lang w:val="ru-RU"/>
        </w:rPr>
        <w:t>івня епідемічної небезпеки, педагогам в процесі викладання навчальної дисципліни рекомендовано використовувати захисні щитки.</w:t>
      </w:r>
    </w:p>
    <w:p w:rsidR="00226517" w:rsidRPr="001E3747" w:rsidRDefault="00226517" w:rsidP="00226517">
      <w:pPr>
        <w:shd w:val="clear" w:color="auto" w:fill="FFFFFF"/>
        <w:spacing w:after="270" w:line="300" w:lineRule="atLeast"/>
        <w:jc w:val="both"/>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Багаторазовий захисний щиток використовується та дезінфікується відповідно до інструкції виробника.</w:t>
      </w:r>
    </w:p>
    <w:p w:rsidR="00226517" w:rsidRPr="001E3747" w:rsidRDefault="00226517" w:rsidP="00226517">
      <w:pPr>
        <w:shd w:val="clear" w:color="auto" w:fill="FFFFFF"/>
        <w:spacing w:after="270" w:line="300" w:lineRule="atLeast"/>
        <w:jc w:val="both"/>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 xml:space="preserve">9. На всіх входах </w:t>
      </w:r>
      <w:proofErr w:type="gramStart"/>
      <w:r w:rsidRPr="001E3747">
        <w:rPr>
          <w:rFonts w:ascii="Times New Roman" w:eastAsia="Times New Roman" w:hAnsi="Times New Roman" w:cs="Times New Roman"/>
          <w:color w:val="0B5394"/>
          <w:sz w:val="28"/>
          <w:szCs w:val="28"/>
          <w:lang w:val="ru-RU"/>
        </w:rPr>
        <w:t>до</w:t>
      </w:r>
      <w:proofErr w:type="gramEnd"/>
      <w:r w:rsidRPr="001E3747">
        <w:rPr>
          <w:rFonts w:ascii="Times New Roman" w:eastAsia="Times New Roman" w:hAnsi="Times New Roman" w:cs="Times New Roman"/>
          <w:color w:val="0B5394"/>
          <w:sz w:val="28"/>
          <w:szCs w:val="28"/>
          <w:lang w:val="ru-RU"/>
        </w:rPr>
        <w:t xml:space="preserve"> </w:t>
      </w:r>
      <w:proofErr w:type="gramStart"/>
      <w:r w:rsidRPr="001E3747">
        <w:rPr>
          <w:rFonts w:ascii="Times New Roman" w:eastAsia="Times New Roman" w:hAnsi="Times New Roman" w:cs="Times New Roman"/>
          <w:color w:val="0B5394"/>
          <w:sz w:val="28"/>
          <w:szCs w:val="28"/>
          <w:lang w:val="ru-RU"/>
        </w:rPr>
        <w:t>закладу</w:t>
      </w:r>
      <w:proofErr w:type="gramEnd"/>
      <w:r w:rsidRPr="001E3747">
        <w:rPr>
          <w:rFonts w:ascii="Times New Roman" w:eastAsia="Times New Roman" w:hAnsi="Times New Roman" w:cs="Times New Roman"/>
          <w:color w:val="0B5394"/>
          <w:sz w:val="28"/>
          <w:szCs w:val="28"/>
          <w:lang w:val="ru-RU"/>
        </w:rPr>
        <w:t xml:space="preserve"> організовуються місця для обробки рук антисептичними засобами. Місця для обробки рук позначаються яскравим </w:t>
      </w:r>
      <w:r w:rsidRPr="001E3747">
        <w:rPr>
          <w:rFonts w:ascii="Times New Roman" w:eastAsia="Times New Roman" w:hAnsi="Times New Roman" w:cs="Times New Roman"/>
          <w:color w:val="0B5394"/>
          <w:sz w:val="28"/>
          <w:szCs w:val="28"/>
          <w:lang w:val="ru-RU"/>
        </w:rPr>
        <w:lastRenderedPageBreak/>
        <w:t>вказівником про правила та необхідність дезінфекції рук (банер, наклейка, тощо).</w:t>
      </w:r>
    </w:p>
    <w:p w:rsidR="00226517" w:rsidRPr="001E3747" w:rsidRDefault="00226517" w:rsidP="00226517">
      <w:pPr>
        <w:shd w:val="clear" w:color="auto" w:fill="FFFFFF"/>
        <w:spacing w:after="270" w:line="300" w:lineRule="atLeast"/>
        <w:jc w:val="both"/>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 xml:space="preserve">10. Пересування здобувачів освіти між навчальними кабінетами, аудиторіями повинно бути мінімізованим, зокрема, шляхом проведення занять впродовж дня для одного і того ж класу (групи) в одній і тій самій аудиторії (кабінеті), застосування модульного </w:t>
      </w:r>
      <w:proofErr w:type="gramStart"/>
      <w:r w:rsidRPr="001E3747">
        <w:rPr>
          <w:rFonts w:ascii="Times New Roman" w:eastAsia="Times New Roman" w:hAnsi="Times New Roman" w:cs="Times New Roman"/>
          <w:color w:val="0B5394"/>
          <w:sz w:val="28"/>
          <w:szCs w:val="28"/>
          <w:lang w:val="ru-RU"/>
        </w:rPr>
        <w:t>п</w:t>
      </w:r>
      <w:proofErr w:type="gramEnd"/>
      <w:r w:rsidRPr="001E3747">
        <w:rPr>
          <w:rFonts w:ascii="Times New Roman" w:eastAsia="Times New Roman" w:hAnsi="Times New Roman" w:cs="Times New Roman"/>
          <w:color w:val="0B5394"/>
          <w:sz w:val="28"/>
          <w:szCs w:val="28"/>
          <w:lang w:val="ru-RU"/>
        </w:rPr>
        <w:t>ідходу до організації вивчення дисциплін тощо.</w:t>
      </w:r>
    </w:p>
    <w:p w:rsidR="00226517" w:rsidRPr="001E3747" w:rsidRDefault="00226517" w:rsidP="00226517">
      <w:pPr>
        <w:shd w:val="clear" w:color="auto" w:fill="FFFFFF"/>
        <w:spacing w:after="270" w:line="300" w:lineRule="atLeast"/>
        <w:jc w:val="both"/>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 xml:space="preserve">11. У розкладі занять необхідно передбачити можливість визначення </w:t>
      </w:r>
      <w:proofErr w:type="gramStart"/>
      <w:r w:rsidRPr="001E3747">
        <w:rPr>
          <w:rFonts w:ascii="Times New Roman" w:eastAsia="Times New Roman" w:hAnsi="Times New Roman" w:cs="Times New Roman"/>
          <w:color w:val="0B5394"/>
          <w:sz w:val="28"/>
          <w:szCs w:val="28"/>
          <w:lang w:val="ru-RU"/>
        </w:rPr>
        <w:t>р</w:t>
      </w:r>
      <w:proofErr w:type="gramEnd"/>
      <w:r w:rsidRPr="001E3747">
        <w:rPr>
          <w:rFonts w:ascii="Times New Roman" w:eastAsia="Times New Roman" w:hAnsi="Times New Roman" w:cs="Times New Roman"/>
          <w:color w:val="0B5394"/>
          <w:sz w:val="28"/>
          <w:szCs w:val="28"/>
          <w:lang w:val="ru-RU"/>
        </w:rPr>
        <w:t>ізного часу початку та закінчення занять (перерв) для різних класів та груп.</w:t>
      </w:r>
    </w:p>
    <w:p w:rsidR="00226517" w:rsidRPr="001E3747" w:rsidRDefault="00226517" w:rsidP="00226517">
      <w:pPr>
        <w:shd w:val="clear" w:color="auto" w:fill="FFFFFF"/>
        <w:spacing w:after="270" w:line="300" w:lineRule="atLeast"/>
        <w:jc w:val="both"/>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 xml:space="preserve">12. Необхідно забезпечити раціональне використання запасних виходів із закладу освіти, використання розмітки на </w:t>
      </w:r>
      <w:proofErr w:type="gramStart"/>
      <w:r w:rsidRPr="001E3747">
        <w:rPr>
          <w:rFonts w:ascii="Times New Roman" w:eastAsia="Times New Roman" w:hAnsi="Times New Roman" w:cs="Times New Roman"/>
          <w:color w:val="0B5394"/>
          <w:sz w:val="28"/>
          <w:szCs w:val="28"/>
          <w:lang w:val="ru-RU"/>
        </w:rPr>
        <w:t>п</w:t>
      </w:r>
      <w:proofErr w:type="gramEnd"/>
      <w:r w:rsidRPr="001E3747">
        <w:rPr>
          <w:rFonts w:ascii="Times New Roman" w:eastAsia="Times New Roman" w:hAnsi="Times New Roman" w:cs="Times New Roman"/>
          <w:color w:val="0B5394"/>
          <w:sz w:val="28"/>
          <w:szCs w:val="28"/>
          <w:lang w:val="ru-RU"/>
        </w:rPr>
        <w:t>ідлозі, що полегшує організацію двостороннього руху коридорами, виокремлення зон переміщення для різних вікових категорій здобувачів освіти.</w:t>
      </w:r>
    </w:p>
    <w:p w:rsidR="00226517" w:rsidRPr="001E3747" w:rsidRDefault="00226517" w:rsidP="00226517">
      <w:pPr>
        <w:shd w:val="clear" w:color="auto" w:fill="FFFFFF"/>
        <w:spacing w:after="270" w:line="300" w:lineRule="atLeast"/>
        <w:jc w:val="both"/>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13. За можливості забезпечити проведення занять з окремих предметі</w:t>
      </w:r>
      <w:proofErr w:type="gramStart"/>
      <w:r w:rsidRPr="001E3747">
        <w:rPr>
          <w:rFonts w:ascii="Times New Roman" w:eastAsia="Times New Roman" w:hAnsi="Times New Roman" w:cs="Times New Roman"/>
          <w:color w:val="0B5394"/>
          <w:sz w:val="28"/>
          <w:szCs w:val="28"/>
          <w:lang w:val="ru-RU"/>
        </w:rPr>
        <w:t>в</w:t>
      </w:r>
      <w:proofErr w:type="gramEnd"/>
      <w:r w:rsidRPr="001E3747">
        <w:rPr>
          <w:rFonts w:ascii="Times New Roman" w:eastAsia="Times New Roman" w:hAnsi="Times New Roman" w:cs="Times New Roman"/>
          <w:color w:val="0B5394"/>
          <w:sz w:val="28"/>
          <w:szCs w:val="28"/>
          <w:lang w:val="ru-RU"/>
        </w:rPr>
        <w:t xml:space="preserve"> на відкритому повітрі.</w:t>
      </w:r>
    </w:p>
    <w:p w:rsidR="00226517" w:rsidRPr="001E3747" w:rsidRDefault="00226517" w:rsidP="00226517">
      <w:pPr>
        <w:shd w:val="clear" w:color="auto" w:fill="FFFFFF"/>
        <w:spacing w:after="270" w:line="300" w:lineRule="atLeast"/>
        <w:jc w:val="both"/>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14. Проведення занять у класах (аудиторіях) дозволено лише для окремих класів (груп).</w:t>
      </w:r>
    </w:p>
    <w:p w:rsidR="00226517" w:rsidRPr="001E3747" w:rsidRDefault="00226517" w:rsidP="00226517">
      <w:pPr>
        <w:shd w:val="clear" w:color="auto" w:fill="FFFFFF"/>
        <w:spacing w:after="270" w:line="300" w:lineRule="atLeast"/>
        <w:jc w:val="both"/>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 xml:space="preserve">Заповненість лекційних залів </w:t>
      </w:r>
      <w:proofErr w:type="gramStart"/>
      <w:r w:rsidRPr="001E3747">
        <w:rPr>
          <w:rFonts w:ascii="Times New Roman" w:eastAsia="Times New Roman" w:hAnsi="Times New Roman" w:cs="Times New Roman"/>
          <w:color w:val="0B5394"/>
          <w:sz w:val="28"/>
          <w:szCs w:val="28"/>
          <w:lang w:val="ru-RU"/>
        </w:rPr>
        <w:t>п</w:t>
      </w:r>
      <w:proofErr w:type="gramEnd"/>
      <w:r w:rsidRPr="001E3747">
        <w:rPr>
          <w:rFonts w:ascii="Times New Roman" w:eastAsia="Times New Roman" w:hAnsi="Times New Roman" w:cs="Times New Roman"/>
          <w:color w:val="0B5394"/>
          <w:sz w:val="28"/>
          <w:szCs w:val="28"/>
          <w:lang w:val="ru-RU"/>
        </w:rPr>
        <w:t>ід час проведення занять, що передбачають поєднання кількох класів (груп), не повинна перевищувати 50% при забезпеченні максимальної дистанції між здобувачами освіти.</w:t>
      </w:r>
    </w:p>
    <w:p w:rsidR="00226517" w:rsidRPr="001E3747" w:rsidRDefault="00226517" w:rsidP="00226517">
      <w:pPr>
        <w:shd w:val="clear" w:color="auto" w:fill="FFFFFF"/>
        <w:spacing w:after="270" w:line="300" w:lineRule="atLeast"/>
        <w:jc w:val="both"/>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 xml:space="preserve">В регіонах, що відносяться до «помаранчевого» </w:t>
      </w:r>
      <w:proofErr w:type="gramStart"/>
      <w:r w:rsidRPr="001E3747">
        <w:rPr>
          <w:rFonts w:ascii="Times New Roman" w:eastAsia="Times New Roman" w:hAnsi="Times New Roman" w:cs="Times New Roman"/>
          <w:color w:val="0B5394"/>
          <w:sz w:val="28"/>
          <w:szCs w:val="28"/>
          <w:lang w:val="ru-RU"/>
        </w:rPr>
        <w:t>р</w:t>
      </w:r>
      <w:proofErr w:type="gramEnd"/>
      <w:r w:rsidRPr="001E3747">
        <w:rPr>
          <w:rFonts w:ascii="Times New Roman" w:eastAsia="Times New Roman" w:hAnsi="Times New Roman" w:cs="Times New Roman"/>
          <w:color w:val="0B5394"/>
          <w:sz w:val="28"/>
          <w:szCs w:val="28"/>
          <w:lang w:val="ru-RU"/>
        </w:rPr>
        <w:t>івня епідемічної небезпеки, наповненість класів (груп) не повинна перевищувати 20 осіб, крім закладів дошкільної, загальної середньої, позашкільної та спеціалізованої мистецької освіти.</w:t>
      </w:r>
    </w:p>
    <w:p w:rsidR="00226517" w:rsidRPr="001E3747" w:rsidRDefault="00226517" w:rsidP="00226517">
      <w:pPr>
        <w:shd w:val="clear" w:color="auto" w:fill="FFFFFF"/>
        <w:spacing w:after="270" w:line="300" w:lineRule="atLeast"/>
        <w:jc w:val="both"/>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 xml:space="preserve">У таких випадках засновник (власник) та керівник закладу освіти повинні завчасно адаптувати графік навчання та сформувати групи на час встановлення відповідного </w:t>
      </w:r>
      <w:proofErr w:type="gramStart"/>
      <w:r w:rsidRPr="001E3747">
        <w:rPr>
          <w:rFonts w:ascii="Times New Roman" w:eastAsia="Times New Roman" w:hAnsi="Times New Roman" w:cs="Times New Roman"/>
          <w:color w:val="0B5394"/>
          <w:sz w:val="28"/>
          <w:szCs w:val="28"/>
          <w:lang w:val="ru-RU"/>
        </w:rPr>
        <w:t>р</w:t>
      </w:r>
      <w:proofErr w:type="gramEnd"/>
      <w:r w:rsidRPr="001E3747">
        <w:rPr>
          <w:rFonts w:ascii="Times New Roman" w:eastAsia="Times New Roman" w:hAnsi="Times New Roman" w:cs="Times New Roman"/>
          <w:color w:val="0B5394"/>
          <w:sz w:val="28"/>
          <w:szCs w:val="28"/>
          <w:lang w:val="ru-RU"/>
        </w:rPr>
        <w:t>івня епідемічної небезпеки.</w:t>
      </w:r>
    </w:p>
    <w:p w:rsidR="00226517" w:rsidRPr="001E3747" w:rsidRDefault="00226517" w:rsidP="00226517">
      <w:pPr>
        <w:shd w:val="clear" w:color="auto" w:fill="FFFFFF"/>
        <w:spacing w:after="270" w:line="300" w:lineRule="atLeast"/>
        <w:jc w:val="both"/>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 xml:space="preserve">15. Здобувачі освіти </w:t>
      </w:r>
      <w:proofErr w:type="gramStart"/>
      <w:r w:rsidRPr="001E3747">
        <w:rPr>
          <w:rFonts w:ascii="Times New Roman" w:eastAsia="Times New Roman" w:hAnsi="Times New Roman" w:cs="Times New Roman"/>
          <w:color w:val="0B5394"/>
          <w:sz w:val="28"/>
          <w:szCs w:val="28"/>
          <w:lang w:val="ru-RU"/>
        </w:rPr>
        <w:t>в</w:t>
      </w:r>
      <w:proofErr w:type="gramEnd"/>
      <w:r w:rsidRPr="001E3747">
        <w:rPr>
          <w:rFonts w:ascii="Times New Roman" w:eastAsia="Times New Roman" w:hAnsi="Times New Roman" w:cs="Times New Roman"/>
          <w:color w:val="0B5394"/>
          <w:sz w:val="28"/>
          <w:szCs w:val="28"/>
          <w:lang w:val="ru-RU"/>
        </w:rPr>
        <w:t xml:space="preserve"> </w:t>
      </w:r>
      <w:proofErr w:type="gramStart"/>
      <w:r w:rsidRPr="001E3747">
        <w:rPr>
          <w:rFonts w:ascii="Times New Roman" w:eastAsia="Times New Roman" w:hAnsi="Times New Roman" w:cs="Times New Roman"/>
          <w:color w:val="0B5394"/>
          <w:sz w:val="28"/>
          <w:szCs w:val="28"/>
          <w:lang w:val="ru-RU"/>
        </w:rPr>
        <w:t>сфер</w:t>
      </w:r>
      <w:proofErr w:type="gramEnd"/>
      <w:r w:rsidRPr="001E3747">
        <w:rPr>
          <w:rFonts w:ascii="Times New Roman" w:eastAsia="Times New Roman" w:hAnsi="Times New Roman" w:cs="Times New Roman"/>
          <w:color w:val="0B5394"/>
          <w:sz w:val="28"/>
          <w:szCs w:val="28"/>
          <w:lang w:val="ru-RU"/>
        </w:rPr>
        <w:t>і охорони здоров’я, що проходять навчання (виробничу практику) на базі закладів охорони здоров’я повинні дотримуватись додаткових протиепідемічних заходів, визначених цим закладом.</w:t>
      </w:r>
    </w:p>
    <w:p w:rsidR="00226517" w:rsidRPr="001E3747" w:rsidRDefault="00226517" w:rsidP="00226517">
      <w:pPr>
        <w:shd w:val="clear" w:color="auto" w:fill="FFFFFF"/>
        <w:spacing w:after="270" w:line="300" w:lineRule="atLeast"/>
        <w:jc w:val="both"/>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 xml:space="preserve">16. У разі </w:t>
      </w:r>
      <w:proofErr w:type="gramStart"/>
      <w:r w:rsidRPr="001E3747">
        <w:rPr>
          <w:rFonts w:ascii="Times New Roman" w:eastAsia="Times New Roman" w:hAnsi="Times New Roman" w:cs="Times New Roman"/>
          <w:color w:val="0B5394"/>
          <w:sz w:val="28"/>
          <w:szCs w:val="28"/>
          <w:lang w:val="ru-RU"/>
        </w:rPr>
        <w:t>п</w:t>
      </w:r>
      <w:proofErr w:type="gramEnd"/>
      <w:r w:rsidRPr="001E3747">
        <w:rPr>
          <w:rFonts w:ascii="Times New Roman" w:eastAsia="Times New Roman" w:hAnsi="Times New Roman" w:cs="Times New Roman"/>
          <w:color w:val="0B5394"/>
          <w:sz w:val="28"/>
          <w:szCs w:val="28"/>
          <w:lang w:val="ru-RU"/>
        </w:rPr>
        <w:t>ідтвердження випадку коронавірусної хвороби СО</w:t>
      </w:r>
      <w:r w:rsidRPr="001E3747">
        <w:rPr>
          <w:rFonts w:ascii="Times New Roman" w:eastAsia="Times New Roman" w:hAnsi="Times New Roman" w:cs="Times New Roman"/>
          <w:color w:val="0B5394"/>
          <w:sz w:val="28"/>
          <w:szCs w:val="28"/>
        </w:rPr>
        <w:t>VID</w:t>
      </w:r>
      <w:r w:rsidRPr="001E3747">
        <w:rPr>
          <w:rFonts w:ascii="Times New Roman" w:eastAsia="Times New Roman" w:hAnsi="Times New Roman" w:cs="Times New Roman"/>
          <w:color w:val="0B5394"/>
          <w:sz w:val="28"/>
          <w:szCs w:val="28"/>
          <w:lang w:val="ru-RU"/>
        </w:rPr>
        <w:t>-19 в одного з учнів (студентів), всі інші учні (студенти) відповідної групи визнаються такими, що потребують самоізоляції, та повинні вживати заходів, передбачених галузевими стандартами в сфері охорони здоров’я.</w:t>
      </w:r>
    </w:p>
    <w:p w:rsidR="00226517" w:rsidRPr="001E3747" w:rsidRDefault="00226517" w:rsidP="00226517">
      <w:pPr>
        <w:shd w:val="clear" w:color="auto" w:fill="FFFFFF"/>
        <w:spacing w:after="270" w:line="300" w:lineRule="atLeast"/>
        <w:jc w:val="both"/>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lastRenderedPageBreak/>
        <w:t xml:space="preserve">17. У санітарних кімнатах потрібно забезпечити наявність </w:t>
      </w:r>
      <w:proofErr w:type="gramStart"/>
      <w:r w:rsidRPr="001E3747">
        <w:rPr>
          <w:rFonts w:ascii="Times New Roman" w:eastAsia="Times New Roman" w:hAnsi="Times New Roman" w:cs="Times New Roman"/>
          <w:color w:val="0B5394"/>
          <w:sz w:val="28"/>
          <w:szCs w:val="28"/>
          <w:lang w:val="ru-RU"/>
        </w:rPr>
        <w:t>р</w:t>
      </w:r>
      <w:proofErr w:type="gramEnd"/>
      <w:r w:rsidRPr="001E3747">
        <w:rPr>
          <w:rFonts w:ascii="Times New Roman" w:eastAsia="Times New Roman" w:hAnsi="Times New Roman" w:cs="Times New Roman"/>
          <w:color w:val="0B5394"/>
          <w:sz w:val="28"/>
          <w:szCs w:val="28"/>
          <w:lang w:val="ru-RU"/>
        </w:rPr>
        <w:t>ідкого мила та паперових рушників (або електросушарок для рук). Використання багаторазових рушникі</w:t>
      </w:r>
      <w:proofErr w:type="gramStart"/>
      <w:r w:rsidRPr="001E3747">
        <w:rPr>
          <w:rFonts w:ascii="Times New Roman" w:eastAsia="Times New Roman" w:hAnsi="Times New Roman" w:cs="Times New Roman"/>
          <w:color w:val="0B5394"/>
          <w:sz w:val="28"/>
          <w:szCs w:val="28"/>
          <w:lang w:val="ru-RU"/>
        </w:rPr>
        <w:t>в</w:t>
      </w:r>
      <w:proofErr w:type="gramEnd"/>
      <w:r w:rsidRPr="001E3747">
        <w:rPr>
          <w:rFonts w:ascii="Times New Roman" w:eastAsia="Times New Roman" w:hAnsi="Times New Roman" w:cs="Times New Roman"/>
          <w:color w:val="0B5394"/>
          <w:sz w:val="28"/>
          <w:szCs w:val="28"/>
          <w:lang w:val="ru-RU"/>
        </w:rPr>
        <w:t xml:space="preserve"> заборонено.</w:t>
      </w:r>
    </w:p>
    <w:p w:rsidR="00226517" w:rsidRPr="001E3747" w:rsidRDefault="00226517" w:rsidP="00226517">
      <w:pPr>
        <w:shd w:val="clear" w:color="auto" w:fill="FFFFFF"/>
        <w:spacing w:after="270" w:line="300" w:lineRule="atLeast"/>
        <w:jc w:val="both"/>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Основним заходом гі</w:t>
      </w:r>
      <w:proofErr w:type="gramStart"/>
      <w:r w:rsidRPr="001E3747">
        <w:rPr>
          <w:rFonts w:ascii="Times New Roman" w:eastAsia="Times New Roman" w:hAnsi="Times New Roman" w:cs="Times New Roman"/>
          <w:color w:val="0B5394"/>
          <w:sz w:val="28"/>
          <w:szCs w:val="28"/>
          <w:lang w:val="ru-RU"/>
        </w:rPr>
        <w:t>г</w:t>
      </w:r>
      <w:proofErr w:type="gramEnd"/>
      <w:r w:rsidRPr="001E3747">
        <w:rPr>
          <w:rFonts w:ascii="Times New Roman" w:eastAsia="Times New Roman" w:hAnsi="Times New Roman" w:cs="Times New Roman"/>
          <w:color w:val="0B5394"/>
          <w:sz w:val="28"/>
          <w:szCs w:val="28"/>
          <w:lang w:val="ru-RU"/>
        </w:rPr>
        <w:t>ієни рук в умовах закладу освіти є миття рук з милом.</w:t>
      </w:r>
    </w:p>
    <w:p w:rsidR="00226517" w:rsidRPr="001E3747" w:rsidRDefault="00226517" w:rsidP="00226517">
      <w:pPr>
        <w:shd w:val="clear" w:color="auto" w:fill="FFFFFF"/>
        <w:spacing w:after="270" w:line="300" w:lineRule="atLeast"/>
        <w:jc w:val="both"/>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 xml:space="preserve">Використання антисептиків </w:t>
      </w:r>
      <w:proofErr w:type="gramStart"/>
      <w:r w:rsidRPr="001E3747">
        <w:rPr>
          <w:rFonts w:ascii="Times New Roman" w:eastAsia="Times New Roman" w:hAnsi="Times New Roman" w:cs="Times New Roman"/>
          <w:color w:val="0B5394"/>
          <w:sz w:val="28"/>
          <w:szCs w:val="28"/>
          <w:lang w:val="ru-RU"/>
        </w:rPr>
        <w:t>доц</w:t>
      </w:r>
      <w:proofErr w:type="gramEnd"/>
      <w:r w:rsidRPr="001E3747">
        <w:rPr>
          <w:rFonts w:ascii="Times New Roman" w:eastAsia="Times New Roman" w:hAnsi="Times New Roman" w:cs="Times New Roman"/>
          <w:color w:val="0B5394"/>
          <w:sz w:val="28"/>
          <w:szCs w:val="28"/>
          <w:lang w:val="ru-RU"/>
        </w:rPr>
        <w:t>ільне лише в тому випадку. коли відсутній доступ до проточної води з милом. Протирання рук вологими серветками з метою знезараження або як заміна миття рук або антисептичної обробки не рекомендується.</w:t>
      </w:r>
    </w:p>
    <w:p w:rsidR="00226517" w:rsidRPr="001E3747" w:rsidRDefault="00226517" w:rsidP="00226517">
      <w:pPr>
        <w:shd w:val="clear" w:color="auto" w:fill="FFFFFF"/>
        <w:spacing w:after="270" w:line="300" w:lineRule="atLeast"/>
        <w:jc w:val="both"/>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 xml:space="preserve">18. </w:t>
      </w:r>
      <w:proofErr w:type="gramStart"/>
      <w:r w:rsidRPr="001E3747">
        <w:rPr>
          <w:rFonts w:ascii="Times New Roman" w:eastAsia="Times New Roman" w:hAnsi="Times New Roman" w:cs="Times New Roman"/>
          <w:color w:val="0B5394"/>
          <w:sz w:val="28"/>
          <w:szCs w:val="28"/>
          <w:lang w:val="ru-RU"/>
        </w:rPr>
        <w:t>П</w:t>
      </w:r>
      <w:proofErr w:type="gramEnd"/>
      <w:r w:rsidRPr="001E3747">
        <w:rPr>
          <w:rFonts w:ascii="Times New Roman" w:eastAsia="Times New Roman" w:hAnsi="Times New Roman" w:cs="Times New Roman"/>
          <w:color w:val="0B5394"/>
          <w:sz w:val="28"/>
          <w:szCs w:val="28"/>
          <w:lang w:val="ru-RU"/>
        </w:rPr>
        <w:t>ісля проведення занять у кінці робочого дня необхідно провести очищення і дезінфекцію поверхонь (в тому числі дверних ручок, столів, місць для сидіння, перил, тощо).</w:t>
      </w:r>
    </w:p>
    <w:p w:rsidR="00226517" w:rsidRPr="001E3747" w:rsidRDefault="00226517" w:rsidP="00226517">
      <w:pPr>
        <w:shd w:val="clear" w:color="auto" w:fill="FFFFFF"/>
        <w:spacing w:after="270" w:line="300" w:lineRule="atLeast"/>
        <w:jc w:val="both"/>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 xml:space="preserve">19. </w:t>
      </w:r>
      <w:proofErr w:type="gramStart"/>
      <w:r w:rsidRPr="001E3747">
        <w:rPr>
          <w:rFonts w:ascii="Times New Roman" w:eastAsia="Times New Roman" w:hAnsi="Times New Roman" w:cs="Times New Roman"/>
          <w:color w:val="0B5394"/>
          <w:sz w:val="28"/>
          <w:szCs w:val="28"/>
          <w:lang w:val="ru-RU"/>
        </w:rPr>
        <w:t>П</w:t>
      </w:r>
      <w:proofErr w:type="gramEnd"/>
      <w:r w:rsidRPr="001E3747">
        <w:rPr>
          <w:rFonts w:ascii="Times New Roman" w:eastAsia="Times New Roman" w:hAnsi="Times New Roman" w:cs="Times New Roman"/>
          <w:color w:val="0B5394"/>
          <w:sz w:val="28"/>
          <w:szCs w:val="28"/>
          <w:lang w:val="ru-RU"/>
        </w:rPr>
        <w:t xml:space="preserve">ісля кожного навчального заняття проводити провітрювання впродовж не менше 10 хвилин. При </w:t>
      </w:r>
      <w:proofErr w:type="gramStart"/>
      <w:r w:rsidRPr="001E3747">
        <w:rPr>
          <w:rFonts w:ascii="Times New Roman" w:eastAsia="Times New Roman" w:hAnsi="Times New Roman" w:cs="Times New Roman"/>
          <w:color w:val="0B5394"/>
          <w:sz w:val="28"/>
          <w:szCs w:val="28"/>
          <w:lang w:val="ru-RU"/>
        </w:rPr>
        <w:t>пров</w:t>
      </w:r>
      <w:proofErr w:type="gramEnd"/>
      <w:r w:rsidRPr="001E3747">
        <w:rPr>
          <w:rFonts w:ascii="Times New Roman" w:eastAsia="Times New Roman" w:hAnsi="Times New Roman" w:cs="Times New Roman"/>
          <w:color w:val="0B5394"/>
          <w:sz w:val="28"/>
          <w:szCs w:val="28"/>
          <w:lang w:val="ru-RU"/>
        </w:rPr>
        <w:t>ітрюванні слід забезпечити безпеку дітей шляхом встановлення замків та фізичних обмежувачів на вікна.</w:t>
      </w:r>
    </w:p>
    <w:p w:rsidR="00226517" w:rsidRPr="001E3747" w:rsidRDefault="00226517" w:rsidP="00226517">
      <w:pPr>
        <w:shd w:val="clear" w:color="auto" w:fill="FFFFFF"/>
        <w:spacing w:after="0" w:line="300" w:lineRule="atLeast"/>
        <w:jc w:val="both"/>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b/>
          <w:bCs/>
          <w:color w:val="0B5394"/>
          <w:sz w:val="28"/>
          <w:szCs w:val="28"/>
          <w:bdr w:val="none" w:sz="0" w:space="0" w:color="auto" w:frame="1"/>
          <w:lang w:val="ru-RU"/>
        </w:rPr>
        <w:t xml:space="preserve">Вимоги </w:t>
      </w:r>
      <w:proofErr w:type="gramStart"/>
      <w:r w:rsidRPr="001E3747">
        <w:rPr>
          <w:rFonts w:ascii="Times New Roman" w:eastAsia="Times New Roman" w:hAnsi="Times New Roman" w:cs="Times New Roman"/>
          <w:b/>
          <w:bCs/>
          <w:color w:val="0B5394"/>
          <w:sz w:val="28"/>
          <w:szCs w:val="28"/>
          <w:bdr w:val="none" w:sz="0" w:space="0" w:color="auto" w:frame="1"/>
          <w:lang w:val="ru-RU"/>
        </w:rPr>
        <w:t>до</w:t>
      </w:r>
      <w:proofErr w:type="gramEnd"/>
      <w:r w:rsidRPr="001E3747">
        <w:rPr>
          <w:rFonts w:ascii="Times New Roman" w:eastAsia="Times New Roman" w:hAnsi="Times New Roman" w:cs="Times New Roman"/>
          <w:b/>
          <w:bCs/>
          <w:color w:val="0B5394"/>
          <w:sz w:val="28"/>
          <w:szCs w:val="28"/>
          <w:bdr w:val="none" w:sz="0" w:space="0" w:color="auto" w:frame="1"/>
          <w:lang w:val="ru-RU"/>
        </w:rPr>
        <w:t xml:space="preserve"> організації харчування</w:t>
      </w:r>
    </w:p>
    <w:p w:rsidR="00226517" w:rsidRPr="001E3747" w:rsidRDefault="00226517" w:rsidP="00226517">
      <w:pPr>
        <w:shd w:val="clear" w:color="auto" w:fill="FFFFFF"/>
        <w:spacing w:after="270" w:line="300" w:lineRule="atLeast"/>
        <w:jc w:val="both"/>
        <w:textAlignment w:val="baseline"/>
        <w:rPr>
          <w:rFonts w:ascii="Times New Roman" w:eastAsia="Times New Roman" w:hAnsi="Times New Roman" w:cs="Times New Roman"/>
          <w:color w:val="003965"/>
          <w:sz w:val="28"/>
          <w:szCs w:val="28"/>
          <w:lang w:val="ru-RU"/>
        </w:rPr>
      </w:pPr>
      <w:bookmarkStart w:id="0" w:name="_GoBack"/>
      <w:r w:rsidRPr="001E3747">
        <w:rPr>
          <w:rFonts w:ascii="Times New Roman" w:eastAsia="Times New Roman" w:hAnsi="Times New Roman" w:cs="Times New Roman"/>
          <w:color w:val="0B5394"/>
          <w:sz w:val="28"/>
          <w:szCs w:val="28"/>
          <w:lang w:val="ru-RU"/>
        </w:rPr>
        <w:t>20. Керівник закладу освіти розробляє графік харчування здобувачів освіти. Рекомендовано провести розрахунок максимальної кількості учні</w:t>
      </w:r>
      <w:proofErr w:type="gramStart"/>
      <w:r w:rsidRPr="001E3747">
        <w:rPr>
          <w:rFonts w:ascii="Times New Roman" w:eastAsia="Times New Roman" w:hAnsi="Times New Roman" w:cs="Times New Roman"/>
          <w:color w:val="0B5394"/>
          <w:sz w:val="28"/>
          <w:szCs w:val="28"/>
          <w:lang w:val="ru-RU"/>
        </w:rPr>
        <w:t>в</w:t>
      </w:r>
      <w:proofErr w:type="gramEnd"/>
      <w:r w:rsidRPr="001E3747">
        <w:rPr>
          <w:rFonts w:ascii="Times New Roman" w:eastAsia="Times New Roman" w:hAnsi="Times New Roman" w:cs="Times New Roman"/>
          <w:color w:val="0B5394"/>
          <w:sz w:val="28"/>
          <w:szCs w:val="28"/>
          <w:lang w:val="ru-RU"/>
        </w:rPr>
        <w:t xml:space="preserve">, </w:t>
      </w:r>
      <w:proofErr w:type="gramStart"/>
      <w:r w:rsidRPr="001E3747">
        <w:rPr>
          <w:rFonts w:ascii="Times New Roman" w:eastAsia="Times New Roman" w:hAnsi="Times New Roman" w:cs="Times New Roman"/>
          <w:color w:val="0B5394"/>
          <w:sz w:val="28"/>
          <w:szCs w:val="28"/>
          <w:lang w:val="ru-RU"/>
        </w:rPr>
        <w:t>як</w:t>
      </w:r>
      <w:proofErr w:type="gramEnd"/>
      <w:r w:rsidRPr="001E3747">
        <w:rPr>
          <w:rFonts w:ascii="Times New Roman" w:eastAsia="Times New Roman" w:hAnsi="Times New Roman" w:cs="Times New Roman"/>
          <w:color w:val="0B5394"/>
          <w:sz w:val="28"/>
          <w:szCs w:val="28"/>
          <w:lang w:val="ru-RU"/>
        </w:rPr>
        <w:t xml:space="preserve">і можуть одночасно отримувати (на лінії роздачі) та вживати їжу, не порушуючи фізичної дистанції 1 метр. Організація мультипрофільного харчування за типом «шведського столу» та шляхом самообслуговування на період карантину не </w:t>
      </w:r>
      <w:proofErr w:type="gramStart"/>
      <w:r w:rsidRPr="001E3747">
        <w:rPr>
          <w:rFonts w:ascii="Times New Roman" w:eastAsia="Times New Roman" w:hAnsi="Times New Roman" w:cs="Times New Roman"/>
          <w:color w:val="0B5394"/>
          <w:sz w:val="28"/>
          <w:szCs w:val="28"/>
          <w:lang w:val="ru-RU"/>
        </w:rPr>
        <w:t>дозволяється</w:t>
      </w:r>
      <w:proofErr w:type="gramEnd"/>
      <w:r w:rsidRPr="001E3747">
        <w:rPr>
          <w:rFonts w:ascii="Times New Roman" w:eastAsia="Times New Roman" w:hAnsi="Times New Roman" w:cs="Times New Roman"/>
          <w:color w:val="0B5394"/>
          <w:sz w:val="28"/>
          <w:szCs w:val="28"/>
          <w:lang w:val="ru-RU"/>
        </w:rPr>
        <w:t>.</w:t>
      </w:r>
    </w:p>
    <w:p w:rsidR="00226517" w:rsidRPr="001E3747" w:rsidRDefault="00226517" w:rsidP="00226517">
      <w:pPr>
        <w:shd w:val="clear" w:color="auto" w:fill="FFFFFF"/>
        <w:spacing w:after="270" w:line="300" w:lineRule="atLeast"/>
        <w:jc w:val="both"/>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21. Функціонування питних шкільних фонтанчиків на території закладу осві</w:t>
      </w:r>
      <w:proofErr w:type="gramStart"/>
      <w:r w:rsidRPr="001E3747">
        <w:rPr>
          <w:rFonts w:ascii="Times New Roman" w:eastAsia="Times New Roman" w:hAnsi="Times New Roman" w:cs="Times New Roman"/>
          <w:color w:val="0B5394"/>
          <w:sz w:val="28"/>
          <w:szCs w:val="28"/>
          <w:lang w:val="ru-RU"/>
        </w:rPr>
        <w:t>ти не</w:t>
      </w:r>
      <w:proofErr w:type="gramEnd"/>
      <w:r w:rsidRPr="001E3747">
        <w:rPr>
          <w:rFonts w:ascii="Times New Roman" w:eastAsia="Times New Roman" w:hAnsi="Times New Roman" w:cs="Times New Roman"/>
          <w:color w:val="0B5394"/>
          <w:sz w:val="28"/>
          <w:szCs w:val="28"/>
          <w:lang w:val="ru-RU"/>
        </w:rPr>
        <w:t xml:space="preserve"> дозволяється. Питний режим здобувача освіти організовується з допомогою використання індивідуальних ємностей для </w:t>
      </w:r>
      <w:proofErr w:type="gramStart"/>
      <w:r w:rsidRPr="001E3747">
        <w:rPr>
          <w:rFonts w:ascii="Times New Roman" w:eastAsia="Times New Roman" w:hAnsi="Times New Roman" w:cs="Times New Roman"/>
          <w:color w:val="0B5394"/>
          <w:sz w:val="28"/>
          <w:szCs w:val="28"/>
          <w:lang w:val="ru-RU"/>
        </w:rPr>
        <w:t>р</w:t>
      </w:r>
      <w:proofErr w:type="gramEnd"/>
      <w:r w:rsidRPr="001E3747">
        <w:rPr>
          <w:rFonts w:ascii="Times New Roman" w:eastAsia="Times New Roman" w:hAnsi="Times New Roman" w:cs="Times New Roman"/>
          <w:color w:val="0B5394"/>
          <w:sz w:val="28"/>
          <w:szCs w:val="28"/>
          <w:lang w:val="ru-RU"/>
        </w:rPr>
        <w:t>ідини або фасованої питної продукції.</w:t>
      </w:r>
    </w:p>
    <w:p w:rsidR="00226517" w:rsidRPr="001E3747" w:rsidRDefault="00226517" w:rsidP="00226517">
      <w:pPr>
        <w:shd w:val="clear" w:color="auto" w:fill="FFFFFF"/>
        <w:spacing w:after="270" w:line="300" w:lineRule="atLeast"/>
        <w:jc w:val="both"/>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 xml:space="preserve">22. </w:t>
      </w:r>
      <w:proofErr w:type="gramStart"/>
      <w:r w:rsidRPr="001E3747">
        <w:rPr>
          <w:rFonts w:ascii="Times New Roman" w:eastAsia="Times New Roman" w:hAnsi="Times New Roman" w:cs="Times New Roman"/>
          <w:color w:val="0B5394"/>
          <w:sz w:val="28"/>
          <w:szCs w:val="28"/>
          <w:lang w:val="ru-RU"/>
        </w:rPr>
        <w:t>При</w:t>
      </w:r>
      <w:proofErr w:type="gramEnd"/>
      <w:r w:rsidRPr="001E3747">
        <w:rPr>
          <w:rFonts w:ascii="Times New Roman" w:eastAsia="Times New Roman" w:hAnsi="Times New Roman" w:cs="Times New Roman"/>
          <w:color w:val="0B5394"/>
          <w:sz w:val="28"/>
          <w:szCs w:val="28"/>
          <w:lang w:val="ru-RU"/>
        </w:rPr>
        <w:t xml:space="preserve"> </w:t>
      </w:r>
      <w:proofErr w:type="gramStart"/>
      <w:r w:rsidRPr="001E3747">
        <w:rPr>
          <w:rFonts w:ascii="Times New Roman" w:eastAsia="Times New Roman" w:hAnsi="Times New Roman" w:cs="Times New Roman"/>
          <w:color w:val="0B5394"/>
          <w:sz w:val="28"/>
          <w:szCs w:val="28"/>
          <w:lang w:val="ru-RU"/>
        </w:rPr>
        <w:t>орган</w:t>
      </w:r>
      <w:proofErr w:type="gramEnd"/>
      <w:r w:rsidRPr="001E3747">
        <w:rPr>
          <w:rFonts w:ascii="Times New Roman" w:eastAsia="Times New Roman" w:hAnsi="Times New Roman" w:cs="Times New Roman"/>
          <w:color w:val="0B5394"/>
          <w:sz w:val="28"/>
          <w:szCs w:val="28"/>
          <w:lang w:val="ru-RU"/>
        </w:rPr>
        <w:t>ізації харчування необхідно забезпечити відстань між столами не менше 1,5 м та розміщення за столом не більше 4-х осіб.</w:t>
      </w:r>
    </w:p>
    <w:p w:rsidR="00226517" w:rsidRPr="001E3747" w:rsidRDefault="00226517" w:rsidP="00226517">
      <w:pPr>
        <w:shd w:val="clear" w:color="auto" w:fill="FFFFFF"/>
        <w:spacing w:after="270" w:line="300" w:lineRule="atLeast"/>
        <w:jc w:val="both"/>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23. У разі не можливості забезпечення дітей гарячим харчуванням, організація харчування відбувається шляхом роздачі попередньо фасованої харчової продукції, відповідно до норм харчування у закладах освіти та дитячих закладах оздоровлення та відпочинку, передбачених постановою Кабінету Міні</w:t>
      </w:r>
      <w:proofErr w:type="gramStart"/>
      <w:r w:rsidRPr="001E3747">
        <w:rPr>
          <w:rFonts w:ascii="Times New Roman" w:eastAsia="Times New Roman" w:hAnsi="Times New Roman" w:cs="Times New Roman"/>
          <w:color w:val="0B5394"/>
          <w:sz w:val="28"/>
          <w:szCs w:val="28"/>
          <w:lang w:val="ru-RU"/>
        </w:rPr>
        <w:t>стр</w:t>
      </w:r>
      <w:proofErr w:type="gramEnd"/>
      <w:r w:rsidRPr="001E3747">
        <w:rPr>
          <w:rFonts w:ascii="Times New Roman" w:eastAsia="Times New Roman" w:hAnsi="Times New Roman" w:cs="Times New Roman"/>
          <w:color w:val="0B5394"/>
          <w:sz w:val="28"/>
          <w:szCs w:val="28"/>
          <w:lang w:val="ru-RU"/>
        </w:rPr>
        <w:t>ів України від 22 листопада 2004 р.</w:t>
      </w:r>
      <w:r w:rsidRPr="001E3747">
        <w:rPr>
          <w:rFonts w:ascii="Times New Roman" w:eastAsia="Times New Roman" w:hAnsi="Times New Roman" w:cs="Times New Roman"/>
          <w:color w:val="0B5394"/>
          <w:sz w:val="28"/>
          <w:szCs w:val="28"/>
        </w:rPr>
        <w:t> </w:t>
      </w:r>
      <w:r w:rsidRPr="001E3747">
        <w:rPr>
          <w:rFonts w:ascii="Times New Roman" w:eastAsia="Times New Roman" w:hAnsi="Times New Roman" w:cs="Times New Roman"/>
          <w:color w:val="0B5394"/>
          <w:sz w:val="28"/>
          <w:szCs w:val="28"/>
          <w:lang w:val="ru-RU"/>
        </w:rPr>
        <w:t>№ 1591.</w:t>
      </w:r>
    </w:p>
    <w:p w:rsidR="00226517" w:rsidRPr="001E3747" w:rsidRDefault="00226517" w:rsidP="00226517">
      <w:pPr>
        <w:shd w:val="clear" w:color="auto" w:fill="FFFFFF"/>
        <w:spacing w:after="270" w:line="300" w:lineRule="atLeast"/>
        <w:jc w:val="both"/>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24. Усі працівники харчоблоку забезпечуються засобами індиві</w:t>
      </w:r>
      <w:proofErr w:type="gramStart"/>
      <w:r w:rsidRPr="001E3747">
        <w:rPr>
          <w:rFonts w:ascii="Times New Roman" w:eastAsia="Times New Roman" w:hAnsi="Times New Roman" w:cs="Times New Roman"/>
          <w:color w:val="0B5394"/>
          <w:sz w:val="28"/>
          <w:szCs w:val="28"/>
          <w:lang w:val="ru-RU"/>
        </w:rPr>
        <w:t>дуального</w:t>
      </w:r>
      <w:proofErr w:type="gramEnd"/>
      <w:r w:rsidRPr="001E3747">
        <w:rPr>
          <w:rFonts w:ascii="Times New Roman" w:eastAsia="Times New Roman" w:hAnsi="Times New Roman" w:cs="Times New Roman"/>
          <w:color w:val="0B5394"/>
          <w:sz w:val="28"/>
          <w:szCs w:val="28"/>
          <w:lang w:val="ru-RU"/>
        </w:rPr>
        <w:t xml:space="preserve"> захисту із розрахунку захисна маска на 3 години роботи, одноразовими </w:t>
      </w:r>
      <w:r w:rsidRPr="001E3747">
        <w:rPr>
          <w:rFonts w:ascii="Times New Roman" w:eastAsia="Times New Roman" w:hAnsi="Times New Roman" w:cs="Times New Roman"/>
          <w:color w:val="0B5394"/>
          <w:sz w:val="28"/>
          <w:szCs w:val="28"/>
          <w:lang w:val="ru-RU"/>
        </w:rPr>
        <w:lastRenderedPageBreak/>
        <w:t>рукавичками. Засоби індивідуального захисту мають бути в наявності із розрахунку на 5 робочих днів, у т.ч. на 1 робочу зміну – безпосередньо на робочому місці працівника.</w:t>
      </w:r>
    </w:p>
    <w:p w:rsidR="00226517" w:rsidRPr="001E3747" w:rsidRDefault="00226517" w:rsidP="00226517">
      <w:pPr>
        <w:shd w:val="clear" w:color="auto" w:fill="FFFFFF"/>
        <w:spacing w:after="270" w:line="300" w:lineRule="atLeast"/>
        <w:jc w:val="both"/>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 xml:space="preserve">25. </w:t>
      </w:r>
      <w:proofErr w:type="gramStart"/>
      <w:r w:rsidRPr="001E3747">
        <w:rPr>
          <w:rFonts w:ascii="Times New Roman" w:eastAsia="Times New Roman" w:hAnsi="Times New Roman" w:cs="Times New Roman"/>
          <w:color w:val="0B5394"/>
          <w:sz w:val="28"/>
          <w:szCs w:val="28"/>
          <w:lang w:val="ru-RU"/>
        </w:rPr>
        <w:t>П</w:t>
      </w:r>
      <w:proofErr w:type="gramEnd"/>
      <w:r w:rsidRPr="001E3747">
        <w:rPr>
          <w:rFonts w:ascii="Times New Roman" w:eastAsia="Times New Roman" w:hAnsi="Times New Roman" w:cs="Times New Roman"/>
          <w:color w:val="0B5394"/>
          <w:sz w:val="28"/>
          <w:szCs w:val="28"/>
          <w:lang w:val="ru-RU"/>
        </w:rPr>
        <w:t>ісля кожного зняття засобів індивідуального захисту (захисних масок одноразових рукавичок) перед одяганням чистих засобів індивідуального захисту, працівник повинен ретельно вимити руки з милом або обробити антисептичним засобом.</w:t>
      </w:r>
    </w:p>
    <w:p w:rsidR="00226517" w:rsidRPr="001E3747" w:rsidRDefault="00226517" w:rsidP="00226517">
      <w:pPr>
        <w:shd w:val="clear" w:color="auto" w:fill="FFFFFF"/>
        <w:spacing w:after="270" w:line="300" w:lineRule="atLeast"/>
        <w:jc w:val="both"/>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 xml:space="preserve">26. Працівник їдальні, який видає страви або здійснює розрахунок, повинен бути забезпечений засобами індивідуального захисту: захисною маскою або </w:t>
      </w:r>
      <w:proofErr w:type="gramStart"/>
      <w:r w:rsidRPr="001E3747">
        <w:rPr>
          <w:rFonts w:ascii="Times New Roman" w:eastAsia="Times New Roman" w:hAnsi="Times New Roman" w:cs="Times New Roman"/>
          <w:color w:val="0B5394"/>
          <w:sz w:val="28"/>
          <w:szCs w:val="28"/>
          <w:lang w:val="ru-RU"/>
        </w:rPr>
        <w:t>респ</w:t>
      </w:r>
      <w:proofErr w:type="gramEnd"/>
      <w:r w:rsidRPr="001E3747">
        <w:rPr>
          <w:rFonts w:ascii="Times New Roman" w:eastAsia="Times New Roman" w:hAnsi="Times New Roman" w:cs="Times New Roman"/>
          <w:color w:val="0B5394"/>
          <w:sz w:val="28"/>
          <w:szCs w:val="28"/>
          <w:lang w:val="ru-RU"/>
        </w:rPr>
        <w:t>іратором, захисними окулярами або захисним щитком, одноразовими рукавичками.</w:t>
      </w:r>
    </w:p>
    <w:p w:rsidR="00226517" w:rsidRPr="001E3747" w:rsidRDefault="00226517" w:rsidP="00226517">
      <w:pPr>
        <w:shd w:val="clear" w:color="auto" w:fill="FFFFFF"/>
        <w:spacing w:after="270" w:line="300" w:lineRule="atLeast"/>
        <w:jc w:val="both"/>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27. При організації харчування необхідно забезпечити умови для дотриманням працівниками правил особистої гі</w:t>
      </w:r>
      <w:proofErr w:type="gramStart"/>
      <w:r w:rsidRPr="001E3747">
        <w:rPr>
          <w:rFonts w:ascii="Times New Roman" w:eastAsia="Times New Roman" w:hAnsi="Times New Roman" w:cs="Times New Roman"/>
          <w:color w:val="0B5394"/>
          <w:sz w:val="28"/>
          <w:szCs w:val="28"/>
          <w:lang w:val="ru-RU"/>
        </w:rPr>
        <w:t>г</w:t>
      </w:r>
      <w:proofErr w:type="gramEnd"/>
      <w:r w:rsidRPr="001E3747">
        <w:rPr>
          <w:rFonts w:ascii="Times New Roman" w:eastAsia="Times New Roman" w:hAnsi="Times New Roman" w:cs="Times New Roman"/>
          <w:color w:val="0B5394"/>
          <w:sz w:val="28"/>
          <w:szCs w:val="28"/>
          <w:lang w:val="ru-RU"/>
        </w:rPr>
        <w:t>ієни – рукомийники, мило рідке, паперові рушники (або електросушарки для рук), антисептичні засоби для обробки рук, тощо.</w:t>
      </w:r>
    </w:p>
    <w:p w:rsidR="00226517" w:rsidRPr="001E3747" w:rsidRDefault="00226517" w:rsidP="00226517">
      <w:pPr>
        <w:shd w:val="clear" w:color="auto" w:fill="FFFFFF"/>
        <w:spacing w:after="270" w:line="300" w:lineRule="atLeast"/>
        <w:jc w:val="both"/>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 xml:space="preserve">28. </w:t>
      </w:r>
      <w:proofErr w:type="gramStart"/>
      <w:r w:rsidRPr="001E3747">
        <w:rPr>
          <w:rFonts w:ascii="Times New Roman" w:eastAsia="Times New Roman" w:hAnsi="Times New Roman" w:cs="Times New Roman"/>
          <w:color w:val="0B5394"/>
          <w:sz w:val="28"/>
          <w:szCs w:val="28"/>
          <w:lang w:val="ru-RU"/>
        </w:rPr>
        <w:t>З</w:t>
      </w:r>
      <w:proofErr w:type="gramEnd"/>
      <w:r w:rsidRPr="001E3747">
        <w:rPr>
          <w:rFonts w:ascii="Times New Roman" w:eastAsia="Times New Roman" w:hAnsi="Times New Roman" w:cs="Times New Roman"/>
          <w:color w:val="0B5394"/>
          <w:sz w:val="28"/>
          <w:szCs w:val="28"/>
          <w:lang w:val="ru-RU"/>
        </w:rPr>
        <w:t xml:space="preserve"> працівниками харчоблоку необхідно провести навчання щодо одягання, використання, зняття засобів індивідуального захисту, їх утилізації, забезпечити контроль за виконанням цих вимог.</w:t>
      </w:r>
    </w:p>
    <w:bookmarkEnd w:id="0"/>
    <w:p w:rsidR="00226517" w:rsidRPr="001E3747" w:rsidRDefault="00226517" w:rsidP="00226517">
      <w:pPr>
        <w:shd w:val="clear" w:color="auto" w:fill="FFFFFF"/>
        <w:spacing w:after="0" w:line="300" w:lineRule="atLeast"/>
        <w:jc w:val="both"/>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b/>
          <w:bCs/>
          <w:color w:val="0B5394"/>
          <w:sz w:val="28"/>
          <w:szCs w:val="28"/>
          <w:bdr w:val="none" w:sz="0" w:space="0" w:color="auto" w:frame="1"/>
          <w:lang w:val="ru-RU"/>
        </w:rPr>
        <w:t xml:space="preserve">Вимоги </w:t>
      </w:r>
      <w:proofErr w:type="gramStart"/>
      <w:r w:rsidRPr="001E3747">
        <w:rPr>
          <w:rFonts w:ascii="Times New Roman" w:eastAsia="Times New Roman" w:hAnsi="Times New Roman" w:cs="Times New Roman"/>
          <w:b/>
          <w:bCs/>
          <w:color w:val="0B5394"/>
          <w:sz w:val="28"/>
          <w:szCs w:val="28"/>
          <w:bdr w:val="none" w:sz="0" w:space="0" w:color="auto" w:frame="1"/>
          <w:lang w:val="ru-RU"/>
        </w:rPr>
        <w:t>до</w:t>
      </w:r>
      <w:proofErr w:type="gramEnd"/>
      <w:r w:rsidRPr="001E3747">
        <w:rPr>
          <w:rFonts w:ascii="Times New Roman" w:eastAsia="Times New Roman" w:hAnsi="Times New Roman" w:cs="Times New Roman"/>
          <w:b/>
          <w:bCs/>
          <w:color w:val="0B5394"/>
          <w:sz w:val="28"/>
          <w:szCs w:val="28"/>
          <w:bdr w:val="none" w:sz="0" w:space="0" w:color="auto" w:frame="1"/>
          <w:lang w:val="ru-RU"/>
        </w:rPr>
        <w:t xml:space="preserve"> транспорту, який перевозить дітей та працівників до закладу освіти</w:t>
      </w:r>
    </w:p>
    <w:p w:rsidR="00226517" w:rsidRPr="001E3747" w:rsidRDefault="00226517" w:rsidP="00226517">
      <w:pPr>
        <w:shd w:val="clear" w:color="auto" w:fill="FFFFFF"/>
        <w:spacing w:after="270" w:line="300" w:lineRule="atLeast"/>
        <w:jc w:val="both"/>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29. Організатор – перевізник, який здійснює перевезення дітей та працівників до закладу освіти забезпечу</w:t>
      </w:r>
      <w:proofErr w:type="gramStart"/>
      <w:r w:rsidRPr="001E3747">
        <w:rPr>
          <w:rFonts w:ascii="Times New Roman" w:eastAsia="Times New Roman" w:hAnsi="Times New Roman" w:cs="Times New Roman"/>
          <w:color w:val="0B5394"/>
          <w:sz w:val="28"/>
          <w:szCs w:val="28"/>
          <w:lang w:val="ru-RU"/>
        </w:rPr>
        <w:t>є:</w:t>
      </w:r>
      <w:proofErr w:type="gramEnd"/>
    </w:p>
    <w:p w:rsidR="00226517" w:rsidRPr="001E3747" w:rsidRDefault="00226517" w:rsidP="00226517">
      <w:pPr>
        <w:numPr>
          <w:ilvl w:val="0"/>
          <w:numId w:val="8"/>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 xml:space="preserve">проведення дезінфекційних заходів у салоні </w:t>
      </w:r>
      <w:proofErr w:type="gramStart"/>
      <w:r w:rsidRPr="001E3747">
        <w:rPr>
          <w:rFonts w:ascii="Times New Roman" w:eastAsia="Times New Roman" w:hAnsi="Times New Roman" w:cs="Times New Roman"/>
          <w:color w:val="0B5394"/>
          <w:sz w:val="28"/>
          <w:szCs w:val="28"/>
          <w:lang w:val="ru-RU"/>
        </w:rPr>
        <w:t>транспортного</w:t>
      </w:r>
      <w:proofErr w:type="gramEnd"/>
      <w:r w:rsidRPr="001E3747">
        <w:rPr>
          <w:rFonts w:ascii="Times New Roman" w:eastAsia="Times New Roman" w:hAnsi="Times New Roman" w:cs="Times New Roman"/>
          <w:color w:val="0B5394"/>
          <w:sz w:val="28"/>
          <w:szCs w:val="28"/>
          <w:lang w:val="ru-RU"/>
        </w:rPr>
        <w:t xml:space="preserve"> засобу в кінці робочої зміні;</w:t>
      </w:r>
    </w:p>
    <w:p w:rsidR="00226517" w:rsidRPr="001E3747" w:rsidRDefault="00226517" w:rsidP="00226517">
      <w:pPr>
        <w:numPr>
          <w:ilvl w:val="0"/>
          <w:numId w:val="8"/>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водіїв засобами індиві</w:t>
      </w:r>
      <w:proofErr w:type="gramStart"/>
      <w:r w:rsidRPr="001E3747">
        <w:rPr>
          <w:rFonts w:ascii="Times New Roman" w:eastAsia="Times New Roman" w:hAnsi="Times New Roman" w:cs="Times New Roman"/>
          <w:color w:val="0B5394"/>
          <w:sz w:val="28"/>
          <w:szCs w:val="28"/>
          <w:lang w:val="ru-RU"/>
        </w:rPr>
        <w:t>дуального</w:t>
      </w:r>
      <w:proofErr w:type="gramEnd"/>
      <w:r w:rsidRPr="001E3747">
        <w:rPr>
          <w:rFonts w:ascii="Times New Roman" w:eastAsia="Times New Roman" w:hAnsi="Times New Roman" w:cs="Times New Roman"/>
          <w:color w:val="0B5394"/>
          <w:sz w:val="28"/>
          <w:szCs w:val="28"/>
          <w:lang w:val="ru-RU"/>
        </w:rPr>
        <w:t xml:space="preserve"> захисту (із розрахунку 1 захисна маска на 3 години роботи на 1 особу), антисептичний засіб для обробки рук;</w:t>
      </w:r>
    </w:p>
    <w:p w:rsidR="00226517" w:rsidRPr="001E3747" w:rsidRDefault="00226517" w:rsidP="00226517">
      <w:pPr>
        <w:numPr>
          <w:ilvl w:val="0"/>
          <w:numId w:val="8"/>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проведення навчання з питань використання та утилізації засобів індиві</w:t>
      </w:r>
      <w:proofErr w:type="gramStart"/>
      <w:r w:rsidRPr="001E3747">
        <w:rPr>
          <w:rFonts w:ascii="Times New Roman" w:eastAsia="Times New Roman" w:hAnsi="Times New Roman" w:cs="Times New Roman"/>
          <w:color w:val="0B5394"/>
          <w:sz w:val="28"/>
          <w:szCs w:val="28"/>
          <w:lang w:val="ru-RU"/>
        </w:rPr>
        <w:t>дуального</w:t>
      </w:r>
      <w:proofErr w:type="gramEnd"/>
      <w:r w:rsidRPr="001E3747">
        <w:rPr>
          <w:rFonts w:ascii="Times New Roman" w:eastAsia="Times New Roman" w:hAnsi="Times New Roman" w:cs="Times New Roman"/>
          <w:color w:val="0B5394"/>
          <w:sz w:val="28"/>
          <w:szCs w:val="28"/>
          <w:lang w:val="ru-RU"/>
        </w:rPr>
        <w:t xml:space="preserve"> захисту;</w:t>
      </w:r>
    </w:p>
    <w:p w:rsidR="00226517" w:rsidRPr="001E3747" w:rsidRDefault="00226517" w:rsidP="00226517">
      <w:pPr>
        <w:numPr>
          <w:ilvl w:val="0"/>
          <w:numId w:val="8"/>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 xml:space="preserve">щоденний контроль за станом здоров’я водіїв та проведення </w:t>
      </w:r>
      <w:proofErr w:type="gramStart"/>
      <w:r w:rsidRPr="001E3747">
        <w:rPr>
          <w:rFonts w:ascii="Times New Roman" w:eastAsia="Times New Roman" w:hAnsi="Times New Roman" w:cs="Times New Roman"/>
          <w:color w:val="0B5394"/>
          <w:sz w:val="28"/>
          <w:szCs w:val="28"/>
          <w:lang w:val="ru-RU"/>
        </w:rPr>
        <w:t>температурного</w:t>
      </w:r>
      <w:proofErr w:type="gramEnd"/>
      <w:r w:rsidRPr="001E3747">
        <w:rPr>
          <w:rFonts w:ascii="Times New Roman" w:eastAsia="Times New Roman" w:hAnsi="Times New Roman" w:cs="Times New Roman"/>
          <w:color w:val="0B5394"/>
          <w:sz w:val="28"/>
          <w:szCs w:val="28"/>
          <w:lang w:val="ru-RU"/>
        </w:rPr>
        <w:t xml:space="preserve"> скринінгу до початку робочої зміни;</w:t>
      </w:r>
    </w:p>
    <w:p w:rsidR="00226517" w:rsidRPr="001E3747" w:rsidRDefault="00226517" w:rsidP="00226517">
      <w:pPr>
        <w:numPr>
          <w:ilvl w:val="0"/>
          <w:numId w:val="8"/>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 xml:space="preserve">не допуск до роботи осіб з ознаками гострої </w:t>
      </w:r>
      <w:proofErr w:type="gramStart"/>
      <w:r w:rsidRPr="001E3747">
        <w:rPr>
          <w:rFonts w:ascii="Times New Roman" w:eastAsia="Times New Roman" w:hAnsi="Times New Roman" w:cs="Times New Roman"/>
          <w:color w:val="0B5394"/>
          <w:sz w:val="28"/>
          <w:szCs w:val="28"/>
          <w:lang w:val="ru-RU"/>
        </w:rPr>
        <w:t>респ</w:t>
      </w:r>
      <w:proofErr w:type="gramEnd"/>
      <w:r w:rsidRPr="001E3747">
        <w:rPr>
          <w:rFonts w:ascii="Times New Roman" w:eastAsia="Times New Roman" w:hAnsi="Times New Roman" w:cs="Times New Roman"/>
          <w:color w:val="0B5394"/>
          <w:sz w:val="28"/>
          <w:szCs w:val="28"/>
          <w:lang w:val="ru-RU"/>
        </w:rPr>
        <w:t>іраторної хвороби або підвищеною температурою тіла понад 37,2 °</w:t>
      </w:r>
      <w:r w:rsidRPr="001E3747">
        <w:rPr>
          <w:rFonts w:ascii="Times New Roman" w:eastAsia="Times New Roman" w:hAnsi="Times New Roman" w:cs="Times New Roman"/>
          <w:color w:val="0B5394"/>
          <w:sz w:val="28"/>
          <w:szCs w:val="28"/>
        </w:rPr>
        <w:t>C</w:t>
      </w:r>
      <w:r w:rsidRPr="001E3747">
        <w:rPr>
          <w:rFonts w:ascii="Times New Roman" w:eastAsia="Times New Roman" w:hAnsi="Times New Roman" w:cs="Times New Roman"/>
          <w:color w:val="0B5394"/>
          <w:sz w:val="28"/>
          <w:szCs w:val="28"/>
          <w:lang w:val="ru-RU"/>
        </w:rPr>
        <w:t>;</w:t>
      </w:r>
    </w:p>
    <w:p w:rsidR="00226517" w:rsidRPr="001E3747" w:rsidRDefault="00226517" w:rsidP="00226517">
      <w:pPr>
        <w:numPr>
          <w:ilvl w:val="0"/>
          <w:numId w:val="8"/>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вхід до салону автотранспорту при наявності засобів індивідуального захисту (</w:t>
      </w:r>
      <w:proofErr w:type="gramStart"/>
      <w:r w:rsidRPr="001E3747">
        <w:rPr>
          <w:rFonts w:ascii="Times New Roman" w:eastAsia="Times New Roman" w:hAnsi="Times New Roman" w:cs="Times New Roman"/>
          <w:color w:val="0B5394"/>
          <w:sz w:val="28"/>
          <w:szCs w:val="28"/>
          <w:lang w:val="ru-RU"/>
        </w:rPr>
        <w:t>респ</w:t>
      </w:r>
      <w:proofErr w:type="gramEnd"/>
      <w:r w:rsidRPr="001E3747">
        <w:rPr>
          <w:rFonts w:ascii="Times New Roman" w:eastAsia="Times New Roman" w:hAnsi="Times New Roman" w:cs="Times New Roman"/>
          <w:color w:val="0B5394"/>
          <w:sz w:val="28"/>
          <w:szCs w:val="28"/>
          <w:lang w:val="ru-RU"/>
        </w:rPr>
        <w:t>іратора або захисної маски);</w:t>
      </w:r>
    </w:p>
    <w:p w:rsidR="00226517" w:rsidRPr="001E3747" w:rsidRDefault="00226517" w:rsidP="00226517">
      <w:pPr>
        <w:numPr>
          <w:ilvl w:val="0"/>
          <w:numId w:val="8"/>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 xml:space="preserve">перевезення пасажирів здійснювати </w:t>
      </w:r>
      <w:proofErr w:type="gramStart"/>
      <w:r w:rsidRPr="001E3747">
        <w:rPr>
          <w:rFonts w:ascii="Times New Roman" w:eastAsia="Times New Roman" w:hAnsi="Times New Roman" w:cs="Times New Roman"/>
          <w:color w:val="0B5394"/>
          <w:sz w:val="28"/>
          <w:szCs w:val="28"/>
          <w:lang w:val="ru-RU"/>
        </w:rPr>
        <w:t>у</w:t>
      </w:r>
      <w:proofErr w:type="gramEnd"/>
      <w:r w:rsidRPr="001E3747">
        <w:rPr>
          <w:rFonts w:ascii="Times New Roman" w:eastAsia="Times New Roman" w:hAnsi="Times New Roman" w:cs="Times New Roman"/>
          <w:color w:val="0B5394"/>
          <w:sz w:val="28"/>
          <w:szCs w:val="28"/>
          <w:lang w:val="ru-RU"/>
        </w:rPr>
        <w:t xml:space="preserve"> межах кількості місць для сидіння.</w:t>
      </w:r>
    </w:p>
    <w:p w:rsidR="00226517" w:rsidRPr="001E3747" w:rsidRDefault="00226517" w:rsidP="00226517">
      <w:pPr>
        <w:shd w:val="clear" w:color="auto" w:fill="FFFFFF"/>
        <w:spacing w:after="0" w:line="300" w:lineRule="atLeast"/>
        <w:jc w:val="both"/>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b/>
          <w:bCs/>
          <w:color w:val="0B5394"/>
          <w:sz w:val="28"/>
          <w:szCs w:val="28"/>
          <w:bdr w:val="none" w:sz="0" w:space="0" w:color="auto" w:frame="1"/>
          <w:lang w:val="ru-RU"/>
        </w:rPr>
        <w:t>Вимоги до поводження з використаними засобами індивідуального захисту</w:t>
      </w:r>
    </w:p>
    <w:p w:rsidR="00226517" w:rsidRPr="001E3747" w:rsidRDefault="00226517" w:rsidP="00226517">
      <w:pPr>
        <w:shd w:val="clear" w:color="auto" w:fill="FFFFFF"/>
        <w:spacing w:after="270" w:line="300" w:lineRule="atLeast"/>
        <w:jc w:val="both"/>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lastRenderedPageBreak/>
        <w:t>30. Керівник закладу організовує централізований збі</w:t>
      </w:r>
      <w:proofErr w:type="gramStart"/>
      <w:r w:rsidRPr="001E3747">
        <w:rPr>
          <w:rFonts w:ascii="Times New Roman" w:eastAsia="Times New Roman" w:hAnsi="Times New Roman" w:cs="Times New Roman"/>
          <w:color w:val="0B5394"/>
          <w:sz w:val="28"/>
          <w:szCs w:val="28"/>
          <w:lang w:val="ru-RU"/>
        </w:rPr>
        <w:t>р</w:t>
      </w:r>
      <w:proofErr w:type="gramEnd"/>
      <w:r w:rsidRPr="001E3747">
        <w:rPr>
          <w:rFonts w:ascii="Times New Roman" w:eastAsia="Times New Roman" w:hAnsi="Times New Roman" w:cs="Times New Roman"/>
          <w:color w:val="0B5394"/>
          <w:sz w:val="28"/>
          <w:szCs w:val="28"/>
          <w:lang w:val="ru-RU"/>
        </w:rPr>
        <w:t xml:space="preserve"> та утилізацію використаних засобів індивідуального захисту (захисні маски, респіратори, гумові рукавички, захисні щитки), паперових серветок в окремі контейнери/урни (картонні або пластикові), з кришками та поліетиленовими пакетами, наступним чином:</w:t>
      </w:r>
    </w:p>
    <w:p w:rsidR="00226517" w:rsidRPr="001E3747" w:rsidRDefault="00226517" w:rsidP="00226517">
      <w:pPr>
        <w:numPr>
          <w:ilvl w:val="0"/>
          <w:numId w:val="9"/>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 xml:space="preserve">кількість та об’єм (місткість) контейнерів/урн визначається з розрахунку на кількість відвідувачів закладу освіти, з подальшою утилізацією згідно з укладеними угодами </w:t>
      </w:r>
      <w:proofErr w:type="gramStart"/>
      <w:r w:rsidRPr="001E3747">
        <w:rPr>
          <w:rFonts w:ascii="Times New Roman" w:eastAsia="Times New Roman" w:hAnsi="Times New Roman" w:cs="Times New Roman"/>
          <w:color w:val="0B5394"/>
          <w:sz w:val="28"/>
          <w:szCs w:val="28"/>
          <w:lang w:val="ru-RU"/>
        </w:rPr>
        <w:t>на</w:t>
      </w:r>
      <w:proofErr w:type="gramEnd"/>
      <w:r w:rsidRPr="001E3747">
        <w:rPr>
          <w:rFonts w:ascii="Times New Roman" w:eastAsia="Times New Roman" w:hAnsi="Times New Roman" w:cs="Times New Roman"/>
          <w:color w:val="0B5394"/>
          <w:sz w:val="28"/>
          <w:szCs w:val="28"/>
          <w:lang w:val="ru-RU"/>
        </w:rPr>
        <w:t xml:space="preserve"> вивіз твердих побутових відходів;</w:t>
      </w:r>
    </w:p>
    <w:p w:rsidR="00226517" w:rsidRPr="001E3747" w:rsidRDefault="00226517" w:rsidP="00226517">
      <w:pPr>
        <w:numPr>
          <w:ilvl w:val="0"/>
          <w:numId w:val="9"/>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контейнери рекомендовано встановлювати біля входу в заклади освіти, коридорах та санвузлах;</w:t>
      </w:r>
    </w:p>
    <w:p w:rsidR="00226517" w:rsidRPr="001E3747" w:rsidRDefault="00226517" w:rsidP="00226517">
      <w:pPr>
        <w:numPr>
          <w:ilvl w:val="0"/>
          <w:numId w:val="9"/>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 xml:space="preserve">поліетиленові пакети з контейнерів, у яких зібрано використані засоби індивідуального захисту (захисні маски. </w:t>
      </w:r>
      <w:proofErr w:type="gramStart"/>
      <w:r w:rsidRPr="001E3747">
        <w:rPr>
          <w:rFonts w:ascii="Times New Roman" w:eastAsia="Times New Roman" w:hAnsi="Times New Roman" w:cs="Times New Roman"/>
          <w:color w:val="0B5394"/>
          <w:sz w:val="28"/>
          <w:szCs w:val="28"/>
          <w:lang w:val="ru-RU"/>
        </w:rPr>
        <w:t>респ</w:t>
      </w:r>
      <w:proofErr w:type="gramEnd"/>
      <w:r w:rsidRPr="001E3747">
        <w:rPr>
          <w:rFonts w:ascii="Times New Roman" w:eastAsia="Times New Roman" w:hAnsi="Times New Roman" w:cs="Times New Roman"/>
          <w:color w:val="0B5394"/>
          <w:sz w:val="28"/>
          <w:szCs w:val="28"/>
          <w:lang w:val="ru-RU"/>
        </w:rPr>
        <w:t>іратори, гумові рукавички, захисні щитки), необхідно замінювати після заповнення або за графіком, щільно зав’язувати (рекомендується використовувати додатковий пакет для надійності зберігання використаних засобів індивідуального захисту) та наносити маркування («використані засоби індивідуального захисту»);</w:t>
      </w:r>
    </w:p>
    <w:p w:rsidR="00226517" w:rsidRPr="001E3747" w:rsidRDefault="00226517" w:rsidP="00226517">
      <w:pPr>
        <w:numPr>
          <w:ilvl w:val="0"/>
          <w:numId w:val="9"/>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3965"/>
          <w:sz w:val="28"/>
          <w:szCs w:val="28"/>
          <w:lang w:val="ru-RU"/>
        </w:rPr>
      </w:pPr>
      <w:r w:rsidRPr="001E3747">
        <w:rPr>
          <w:rFonts w:ascii="Times New Roman" w:eastAsia="Times New Roman" w:hAnsi="Times New Roman" w:cs="Times New Roman"/>
          <w:color w:val="0B5394"/>
          <w:sz w:val="28"/>
          <w:szCs w:val="28"/>
          <w:lang w:val="ru-RU"/>
        </w:rPr>
        <w:t xml:space="preserve">щоденно здійснювати дезінфекцію контейнерів, картонні контейнери одноразового використання </w:t>
      </w:r>
      <w:proofErr w:type="gramStart"/>
      <w:r w:rsidRPr="001E3747">
        <w:rPr>
          <w:rFonts w:ascii="Times New Roman" w:eastAsia="Times New Roman" w:hAnsi="Times New Roman" w:cs="Times New Roman"/>
          <w:color w:val="0B5394"/>
          <w:sz w:val="28"/>
          <w:szCs w:val="28"/>
          <w:lang w:val="ru-RU"/>
        </w:rPr>
        <w:t>п</w:t>
      </w:r>
      <w:proofErr w:type="gramEnd"/>
      <w:r w:rsidRPr="001E3747">
        <w:rPr>
          <w:rFonts w:ascii="Times New Roman" w:eastAsia="Times New Roman" w:hAnsi="Times New Roman" w:cs="Times New Roman"/>
          <w:color w:val="0B5394"/>
          <w:sz w:val="28"/>
          <w:szCs w:val="28"/>
          <w:lang w:val="ru-RU"/>
        </w:rPr>
        <w:t>ісля використання підлягають утилізації.</w:t>
      </w:r>
    </w:p>
    <w:p w:rsidR="00226517" w:rsidRDefault="00226517">
      <w:pPr>
        <w:rPr>
          <w:lang w:val="ru-RU"/>
        </w:rPr>
      </w:pPr>
    </w:p>
    <w:p w:rsidR="00226517" w:rsidRDefault="00226517">
      <w:pPr>
        <w:rPr>
          <w:lang w:val="ru-RU"/>
        </w:rPr>
      </w:pPr>
    </w:p>
    <w:p w:rsidR="00226517" w:rsidRDefault="00226517">
      <w:pPr>
        <w:rPr>
          <w:lang w:val="ru-RU"/>
        </w:rPr>
      </w:pPr>
    </w:p>
    <w:p w:rsidR="00226517" w:rsidRDefault="00226517">
      <w:pPr>
        <w:rPr>
          <w:lang w:val="ru-RU"/>
        </w:rPr>
      </w:pPr>
    </w:p>
    <w:p w:rsidR="00226517" w:rsidRDefault="00226517">
      <w:pPr>
        <w:rPr>
          <w:lang w:val="ru-RU"/>
        </w:rPr>
      </w:pPr>
    </w:p>
    <w:p w:rsidR="00226517" w:rsidRDefault="00226517">
      <w:pPr>
        <w:rPr>
          <w:lang w:val="ru-RU"/>
        </w:rPr>
      </w:pPr>
    </w:p>
    <w:p w:rsidR="00226517" w:rsidRDefault="00226517">
      <w:pPr>
        <w:rPr>
          <w:lang w:val="ru-RU"/>
        </w:rPr>
      </w:pPr>
    </w:p>
    <w:p w:rsidR="00226517" w:rsidRDefault="00226517">
      <w:pPr>
        <w:rPr>
          <w:lang w:val="ru-RU"/>
        </w:rPr>
      </w:pPr>
    </w:p>
    <w:p w:rsidR="00226517" w:rsidRDefault="00226517">
      <w:pPr>
        <w:rPr>
          <w:lang w:val="ru-RU"/>
        </w:rPr>
      </w:pPr>
    </w:p>
    <w:p w:rsidR="00226517" w:rsidRDefault="00226517">
      <w:pPr>
        <w:rPr>
          <w:lang w:val="ru-RU"/>
        </w:rPr>
      </w:pPr>
    </w:p>
    <w:p w:rsidR="00226517" w:rsidRDefault="00226517">
      <w:pPr>
        <w:rPr>
          <w:lang w:val="ru-RU"/>
        </w:rPr>
      </w:pPr>
    </w:p>
    <w:p w:rsidR="00226517" w:rsidRDefault="00226517">
      <w:pPr>
        <w:rPr>
          <w:lang w:val="ru-RU"/>
        </w:rPr>
      </w:pPr>
    </w:p>
    <w:p w:rsidR="00226517" w:rsidRDefault="00226517">
      <w:pPr>
        <w:rPr>
          <w:lang w:val="ru-RU"/>
        </w:rPr>
      </w:pPr>
    </w:p>
    <w:p w:rsidR="00226517" w:rsidRDefault="00226517">
      <w:pPr>
        <w:rPr>
          <w:lang w:val="ru-RU"/>
        </w:rPr>
      </w:pPr>
    </w:p>
    <w:p w:rsidR="00226517" w:rsidRDefault="00226517">
      <w:pPr>
        <w:rPr>
          <w:lang w:val="ru-RU"/>
        </w:rPr>
      </w:pPr>
    </w:p>
    <w:p w:rsidR="00226517" w:rsidRDefault="00226517">
      <w:pPr>
        <w:rPr>
          <w:lang w:val="ru-RU"/>
        </w:rPr>
      </w:pPr>
    </w:p>
    <w:p w:rsidR="00226517" w:rsidRDefault="00226517">
      <w:pPr>
        <w:rPr>
          <w:lang w:val="ru-RU"/>
        </w:rPr>
      </w:pPr>
    </w:p>
    <w:p w:rsidR="00226517" w:rsidRDefault="00226517">
      <w:pPr>
        <w:rPr>
          <w:lang w:val="ru-RU"/>
        </w:rPr>
      </w:pPr>
    </w:p>
    <w:p w:rsidR="00226517" w:rsidRDefault="00226517">
      <w:pPr>
        <w:rPr>
          <w:lang w:val="ru-RU"/>
        </w:rPr>
      </w:pPr>
    </w:p>
    <w:p w:rsidR="00226517" w:rsidRDefault="00226517">
      <w:pPr>
        <w:rPr>
          <w:lang w:val="ru-RU"/>
        </w:rPr>
      </w:pPr>
    </w:p>
    <w:p w:rsidR="00226517" w:rsidRDefault="00226517">
      <w:pPr>
        <w:rPr>
          <w:lang w:val="ru-RU"/>
        </w:rPr>
      </w:pPr>
    </w:p>
    <w:p w:rsidR="00226517" w:rsidRDefault="00226517">
      <w:pPr>
        <w:rPr>
          <w:lang w:val="ru-RU"/>
        </w:rPr>
      </w:pPr>
    </w:p>
    <w:p w:rsidR="00226517" w:rsidRPr="00226517" w:rsidRDefault="00226517" w:rsidP="00226517">
      <w:pPr>
        <w:shd w:val="clear" w:color="auto" w:fill="FFFFFF"/>
        <w:spacing w:after="300" w:line="240" w:lineRule="auto"/>
        <w:jc w:val="center"/>
        <w:outlineLvl w:val="0"/>
        <w:rPr>
          <w:rFonts w:ascii="Arial" w:eastAsia="Times New Roman" w:hAnsi="Arial" w:cs="Arial"/>
          <w:b/>
          <w:bCs/>
          <w:caps/>
          <w:color w:val="003965"/>
          <w:kern w:val="36"/>
          <w:sz w:val="48"/>
          <w:szCs w:val="48"/>
          <w:lang w:val="ru-RU"/>
        </w:rPr>
      </w:pPr>
      <w:r w:rsidRPr="00226517">
        <w:rPr>
          <w:rFonts w:ascii="Arial" w:eastAsia="Times New Roman" w:hAnsi="Arial" w:cs="Arial"/>
          <w:b/>
          <w:bCs/>
          <w:caps/>
          <w:color w:val="FF0000"/>
          <w:kern w:val="36"/>
          <w:sz w:val="24"/>
          <w:szCs w:val="24"/>
          <w:lang w:val="ru-RU"/>
        </w:rPr>
        <w:t>7 ПОРАД ДЛЯ ЗАХИСТУ ВІД НОВОЇ КОРОНОВІРУСНОЇ ІНФЕКЦІЇ</w:t>
      </w:r>
    </w:p>
    <w:p w:rsidR="00226517" w:rsidRPr="00226517" w:rsidRDefault="00226517" w:rsidP="00226517">
      <w:pPr>
        <w:shd w:val="clear" w:color="auto" w:fill="FFFFFF"/>
        <w:spacing w:after="0" w:line="240" w:lineRule="auto"/>
        <w:rPr>
          <w:rFonts w:ascii="Arial" w:eastAsia="Times New Roman" w:hAnsi="Arial" w:cs="Arial"/>
          <w:color w:val="636B7B"/>
          <w:sz w:val="20"/>
          <w:szCs w:val="20"/>
        </w:rPr>
      </w:pPr>
      <w:r w:rsidRPr="00226517">
        <w:rPr>
          <w:rFonts w:ascii="Arial" w:eastAsia="Times New Roman" w:hAnsi="Arial" w:cs="Arial"/>
          <w:noProof/>
          <w:color w:val="636B7B"/>
          <w:sz w:val="24"/>
          <w:szCs w:val="24"/>
          <w:bdr w:val="none" w:sz="0" w:space="0" w:color="auto" w:frame="1"/>
          <w:lang w:val="uk-UA" w:eastAsia="uk-UA"/>
        </w:rPr>
        <w:drawing>
          <wp:inline distT="0" distB="0" distL="0" distR="0" wp14:anchorId="0EC36C5A" wp14:editId="3EA2384D">
            <wp:extent cx="2857500" cy="2095500"/>
            <wp:effectExtent l="0" t="0" r="0" b="0"/>
            <wp:docPr id="1" name="Рисунок 1" descr="http://tetiivmiskrada.gov.ua/upload/image_for_news/small/d03637bf15ba22f414cc1226de4af01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tiivmiskrada.gov.ua/upload/image_for_news/small/d03637bf15ba22f414cc1226de4af013.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p>
    <w:p w:rsidR="00226517" w:rsidRPr="00226517" w:rsidRDefault="00226517" w:rsidP="00226517">
      <w:pPr>
        <w:shd w:val="clear" w:color="auto" w:fill="FFFFFF"/>
        <w:spacing w:after="300" w:line="240" w:lineRule="auto"/>
        <w:outlineLvl w:val="0"/>
        <w:rPr>
          <w:rFonts w:ascii="Arial" w:eastAsia="Times New Roman" w:hAnsi="Arial" w:cs="Arial"/>
          <w:b/>
          <w:bCs/>
          <w:caps/>
          <w:color w:val="636B7B"/>
          <w:kern w:val="36"/>
          <w:sz w:val="48"/>
          <w:szCs w:val="48"/>
          <w:lang w:val="ru-RU"/>
        </w:rPr>
      </w:pPr>
      <w:bookmarkStart w:id="1" w:name="TOC--"/>
      <w:bookmarkEnd w:id="1"/>
      <w:r w:rsidRPr="00226517">
        <w:rPr>
          <w:rFonts w:ascii="Arial" w:eastAsia="Times New Roman" w:hAnsi="Arial" w:cs="Arial"/>
          <w:b/>
          <w:bCs/>
          <w:caps/>
          <w:color w:val="0B5394"/>
          <w:kern w:val="36"/>
          <w:sz w:val="24"/>
          <w:szCs w:val="24"/>
          <w:lang w:val="ru-RU"/>
        </w:rPr>
        <w:t>РЕГУЛЯРНО МИЙТЕ РУКИ</w:t>
      </w:r>
    </w:p>
    <w:p w:rsidR="00226517" w:rsidRPr="00226517" w:rsidRDefault="00226517" w:rsidP="00226517">
      <w:pPr>
        <w:shd w:val="clear" w:color="auto" w:fill="FFFFFF"/>
        <w:spacing w:before="225" w:after="225" w:line="240" w:lineRule="auto"/>
        <w:ind w:left="678"/>
        <w:rPr>
          <w:rFonts w:ascii="Arial" w:eastAsia="Times New Roman" w:hAnsi="Arial" w:cs="Arial"/>
          <w:color w:val="636B7B"/>
          <w:sz w:val="20"/>
          <w:szCs w:val="20"/>
          <w:lang w:val="ru-RU"/>
        </w:rPr>
      </w:pPr>
      <w:r w:rsidRPr="00226517">
        <w:rPr>
          <w:rFonts w:ascii="Arial" w:eastAsia="Times New Roman" w:hAnsi="Arial" w:cs="Arial"/>
          <w:color w:val="0B5394"/>
          <w:sz w:val="24"/>
          <w:szCs w:val="24"/>
          <w:lang w:val="ru-RU"/>
        </w:rPr>
        <w:t>Регулярно обробляйте руки спиртовмісним засобом або мийте їх з милом.</w:t>
      </w:r>
    </w:p>
    <w:p w:rsidR="00226517" w:rsidRPr="00226517" w:rsidRDefault="00226517" w:rsidP="00226517">
      <w:pPr>
        <w:shd w:val="clear" w:color="auto" w:fill="FFFFFF"/>
        <w:spacing w:after="0" w:line="240" w:lineRule="auto"/>
        <w:outlineLvl w:val="1"/>
        <w:rPr>
          <w:rFonts w:ascii="Arial" w:eastAsia="Times New Roman" w:hAnsi="Arial" w:cs="Arial"/>
          <w:b/>
          <w:bCs/>
          <w:color w:val="636B7B"/>
          <w:sz w:val="36"/>
          <w:szCs w:val="36"/>
          <w:lang w:val="ru-RU"/>
        </w:rPr>
      </w:pPr>
      <w:bookmarkStart w:id="2" w:name="TOC--1"/>
      <w:bookmarkEnd w:id="2"/>
      <w:r w:rsidRPr="00226517">
        <w:rPr>
          <w:rFonts w:ascii="Arial" w:eastAsia="Times New Roman" w:hAnsi="Arial" w:cs="Arial"/>
          <w:b/>
          <w:bCs/>
          <w:color w:val="0B5394"/>
          <w:sz w:val="24"/>
          <w:szCs w:val="24"/>
          <w:lang w:val="ru-RU"/>
        </w:rPr>
        <w:t>Навіщо це потрібно?</w:t>
      </w:r>
    </w:p>
    <w:p w:rsidR="00226517" w:rsidRPr="00226517" w:rsidRDefault="00226517" w:rsidP="00226517">
      <w:pPr>
        <w:shd w:val="clear" w:color="auto" w:fill="FFFFFF"/>
        <w:spacing w:before="225" w:after="225" w:line="240" w:lineRule="auto"/>
        <w:ind w:left="678"/>
        <w:rPr>
          <w:rFonts w:ascii="Arial" w:eastAsia="Times New Roman" w:hAnsi="Arial" w:cs="Arial"/>
          <w:color w:val="636B7B"/>
          <w:sz w:val="20"/>
          <w:szCs w:val="20"/>
          <w:lang w:val="ru-RU"/>
        </w:rPr>
      </w:pPr>
      <w:r w:rsidRPr="00226517">
        <w:rPr>
          <w:rFonts w:ascii="Arial" w:eastAsia="Times New Roman" w:hAnsi="Arial" w:cs="Arial"/>
          <w:color w:val="0B5394"/>
          <w:sz w:val="24"/>
          <w:szCs w:val="24"/>
          <w:lang w:val="ru-RU"/>
        </w:rPr>
        <w:t>Якщо на поверхні рук присутній вірус, то обробка рук спиртовмісним засобом або миття їх з милом вб'є його.</w:t>
      </w:r>
    </w:p>
    <w:p w:rsidR="00226517" w:rsidRPr="00226517" w:rsidRDefault="00226517" w:rsidP="00226517">
      <w:pPr>
        <w:shd w:val="clear" w:color="auto" w:fill="FFFFFF"/>
        <w:spacing w:after="300" w:line="240" w:lineRule="auto"/>
        <w:outlineLvl w:val="0"/>
        <w:rPr>
          <w:rFonts w:ascii="Arial" w:eastAsia="Times New Roman" w:hAnsi="Arial" w:cs="Arial"/>
          <w:b/>
          <w:bCs/>
          <w:caps/>
          <w:color w:val="636B7B"/>
          <w:kern w:val="36"/>
          <w:sz w:val="48"/>
          <w:szCs w:val="48"/>
          <w:lang w:val="ru-RU"/>
        </w:rPr>
      </w:pPr>
      <w:bookmarkStart w:id="3" w:name="TOC--2"/>
      <w:bookmarkEnd w:id="3"/>
      <w:r w:rsidRPr="00226517">
        <w:rPr>
          <w:rFonts w:ascii="Arial" w:eastAsia="Times New Roman" w:hAnsi="Arial" w:cs="Arial"/>
          <w:b/>
          <w:bCs/>
          <w:caps/>
          <w:color w:val="0B5394"/>
          <w:kern w:val="36"/>
          <w:sz w:val="24"/>
          <w:szCs w:val="24"/>
          <w:lang w:val="ru-RU"/>
        </w:rPr>
        <w:t>ДОТРИМУЙТЕСЬ ПРАВИЛ РЕСПІРАТОРНОЇ ГІГІЄНИ</w:t>
      </w:r>
    </w:p>
    <w:p w:rsidR="00226517" w:rsidRPr="00226517" w:rsidRDefault="00226517" w:rsidP="00226517">
      <w:pPr>
        <w:shd w:val="clear" w:color="auto" w:fill="FFFFFF"/>
        <w:spacing w:after="0" w:line="240" w:lineRule="auto"/>
        <w:ind w:left="678"/>
        <w:rPr>
          <w:rFonts w:ascii="Arial" w:eastAsia="Times New Roman" w:hAnsi="Arial" w:cs="Arial"/>
          <w:color w:val="636B7B"/>
          <w:sz w:val="20"/>
          <w:szCs w:val="20"/>
          <w:lang w:val="ru-RU"/>
        </w:rPr>
      </w:pPr>
      <w:r w:rsidRPr="00226517">
        <w:rPr>
          <w:rFonts w:ascii="Arial" w:eastAsia="Times New Roman" w:hAnsi="Arial" w:cs="Arial"/>
          <w:color w:val="0B5394"/>
          <w:sz w:val="24"/>
          <w:szCs w:val="24"/>
          <w:lang w:val="ru-RU"/>
        </w:rPr>
        <w:t>При кашлі та чханні прикривайте рот і ніс серветкою або згином ліктя;</w:t>
      </w:r>
      <w:r w:rsidRPr="00226517">
        <w:rPr>
          <w:rFonts w:ascii="Arial" w:eastAsia="Times New Roman" w:hAnsi="Arial" w:cs="Arial"/>
          <w:color w:val="0B5394"/>
          <w:sz w:val="24"/>
          <w:szCs w:val="24"/>
        </w:rPr>
        <w:t> </w:t>
      </w:r>
      <w:r w:rsidRPr="00226517">
        <w:rPr>
          <w:rFonts w:ascii="Arial" w:eastAsia="Times New Roman" w:hAnsi="Arial" w:cs="Arial"/>
          <w:b/>
          <w:bCs/>
          <w:color w:val="0B5394"/>
          <w:sz w:val="24"/>
          <w:szCs w:val="24"/>
          <w:bdr w:val="none" w:sz="0" w:space="0" w:color="auto" w:frame="1"/>
          <w:lang w:val="ru-RU"/>
        </w:rPr>
        <w:t>відразу викидайте</w:t>
      </w:r>
      <w:r w:rsidRPr="00226517">
        <w:rPr>
          <w:rFonts w:ascii="Arial" w:eastAsia="Times New Roman" w:hAnsi="Arial" w:cs="Arial"/>
          <w:b/>
          <w:bCs/>
          <w:color w:val="0B5394"/>
          <w:sz w:val="24"/>
          <w:szCs w:val="24"/>
          <w:bdr w:val="none" w:sz="0" w:space="0" w:color="auto" w:frame="1"/>
        </w:rPr>
        <w:t> </w:t>
      </w:r>
      <w:r w:rsidRPr="00226517">
        <w:rPr>
          <w:rFonts w:ascii="Arial" w:eastAsia="Times New Roman" w:hAnsi="Arial" w:cs="Arial"/>
          <w:color w:val="0B5394"/>
          <w:sz w:val="24"/>
          <w:szCs w:val="24"/>
          <w:lang w:val="ru-RU"/>
        </w:rPr>
        <w:t>серветку в</w:t>
      </w:r>
      <w:r w:rsidRPr="00226517">
        <w:rPr>
          <w:rFonts w:ascii="Arial" w:eastAsia="Times New Roman" w:hAnsi="Arial" w:cs="Arial"/>
          <w:color w:val="0B5394"/>
          <w:sz w:val="24"/>
          <w:szCs w:val="24"/>
        </w:rPr>
        <w:t> </w:t>
      </w:r>
      <w:r w:rsidRPr="00226517">
        <w:rPr>
          <w:rFonts w:ascii="Arial" w:eastAsia="Times New Roman" w:hAnsi="Arial" w:cs="Arial"/>
          <w:b/>
          <w:bCs/>
          <w:color w:val="0B5394"/>
          <w:sz w:val="24"/>
          <w:szCs w:val="24"/>
          <w:bdr w:val="none" w:sz="0" w:space="0" w:color="auto" w:frame="1"/>
          <w:lang w:val="ru-RU"/>
        </w:rPr>
        <w:t>контейнер для сміття з кришкою</w:t>
      </w:r>
      <w:r w:rsidRPr="00226517">
        <w:rPr>
          <w:rFonts w:ascii="Arial" w:eastAsia="Times New Roman" w:hAnsi="Arial" w:cs="Arial"/>
          <w:b/>
          <w:bCs/>
          <w:color w:val="0B5394"/>
          <w:sz w:val="24"/>
          <w:szCs w:val="24"/>
          <w:bdr w:val="none" w:sz="0" w:space="0" w:color="auto" w:frame="1"/>
        </w:rPr>
        <w:t> </w:t>
      </w:r>
      <w:r w:rsidRPr="00226517">
        <w:rPr>
          <w:rFonts w:ascii="Arial" w:eastAsia="Times New Roman" w:hAnsi="Arial" w:cs="Arial"/>
          <w:color w:val="0B5394"/>
          <w:sz w:val="24"/>
          <w:szCs w:val="24"/>
          <w:lang w:val="ru-RU"/>
        </w:rPr>
        <w:t>і обробляйте руки спиртовмісним антисептиком або мийте їх з милом.</w:t>
      </w:r>
    </w:p>
    <w:p w:rsidR="00226517" w:rsidRPr="00226517" w:rsidRDefault="00226517" w:rsidP="00226517">
      <w:pPr>
        <w:shd w:val="clear" w:color="auto" w:fill="FFFFFF"/>
        <w:spacing w:after="0" w:line="240" w:lineRule="auto"/>
        <w:outlineLvl w:val="1"/>
        <w:rPr>
          <w:rFonts w:ascii="Arial" w:eastAsia="Times New Roman" w:hAnsi="Arial" w:cs="Arial"/>
          <w:b/>
          <w:bCs/>
          <w:color w:val="636B7B"/>
          <w:sz w:val="36"/>
          <w:szCs w:val="36"/>
          <w:lang w:val="ru-RU"/>
        </w:rPr>
      </w:pPr>
      <w:bookmarkStart w:id="4" w:name="TOC--3"/>
      <w:bookmarkEnd w:id="4"/>
      <w:r w:rsidRPr="00226517">
        <w:rPr>
          <w:rFonts w:ascii="Arial" w:eastAsia="Times New Roman" w:hAnsi="Arial" w:cs="Arial"/>
          <w:b/>
          <w:bCs/>
          <w:color w:val="0B5394"/>
          <w:sz w:val="24"/>
          <w:szCs w:val="24"/>
          <w:lang w:val="ru-RU"/>
        </w:rPr>
        <w:t>Навіщо це потрібно?</w:t>
      </w:r>
    </w:p>
    <w:p w:rsidR="00226517" w:rsidRPr="00226517" w:rsidRDefault="00226517" w:rsidP="00226517">
      <w:pPr>
        <w:shd w:val="clear" w:color="auto" w:fill="FFFFFF"/>
        <w:spacing w:before="225" w:after="225" w:line="240" w:lineRule="auto"/>
        <w:ind w:left="678"/>
        <w:rPr>
          <w:rFonts w:ascii="Arial" w:eastAsia="Times New Roman" w:hAnsi="Arial" w:cs="Arial"/>
          <w:color w:val="636B7B"/>
          <w:sz w:val="20"/>
          <w:szCs w:val="20"/>
          <w:lang w:val="ru-RU"/>
        </w:rPr>
      </w:pPr>
      <w:r w:rsidRPr="00226517">
        <w:rPr>
          <w:rFonts w:ascii="Arial" w:eastAsia="Times New Roman" w:hAnsi="Arial" w:cs="Arial"/>
          <w:color w:val="0B5394"/>
          <w:sz w:val="24"/>
          <w:szCs w:val="24"/>
          <w:lang w:val="ru-RU"/>
        </w:rPr>
        <w:t>Прикривання рота і носа при кашлі та чханні дозволяє запобігти поширенню вірусів та інших хвороботворних мікроорганізмів.</w:t>
      </w:r>
      <w:r w:rsidRPr="00226517">
        <w:rPr>
          <w:rFonts w:ascii="Arial" w:eastAsia="Times New Roman" w:hAnsi="Arial" w:cs="Arial"/>
          <w:color w:val="0B5394"/>
          <w:sz w:val="24"/>
          <w:szCs w:val="24"/>
        </w:rPr>
        <w:t> </w:t>
      </w:r>
      <w:r w:rsidRPr="00226517">
        <w:rPr>
          <w:rFonts w:ascii="Arial" w:eastAsia="Times New Roman" w:hAnsi="Arial" w:cs="Arial"/>
          <w:color w:val="0B5394"/>
          <w:sz w:val="27"/>
          <w:szCs w:val="27"/>
          <w:lang w:val="ru-RU"/>
        </w:rPr>
        <w:t>Якщо при кашлі або чханні прикривати ніс і рот рукою, мікроби можуть потрапити на ваші руки, а потім на предмети або людей, яких ви торкаєтеся.</w:t>
      </w:r>
    </w:p>
    <w:p w:rsidR="00226517" w:rsidRPr="00226517" w:rsidRDefault="00226517" w:rsidP="00226517">
      <w:pPr>
        <w:shd w:val="clear" w:color="auto" w:fill="FFFFFF"/>
        <w:spacing w:after="300" w:line="240" w:lineRule="auto"/>
        <w:jc w:val="center"/>
        <w:outlineLvl w:val="0"/>
        <w:rPr>
          <w:rFonts w:ascii="Arial" w:eastAsia="Times New Roman" w:hAnsi="Arial" w:cs="Arial"/>
          <w:b/>
          <w:bCs/>
          <w:caps/>
          <w:color w:val="636B7B"/>
          <w:kern w:val="36"/>
          <w:sz w:val="48"/>
          <w:szCs w:val="48"/>
          <w:lang w:val="ru-RU"/>
        </w:rPr>
      </w:pPr>
      <w:bookmarkStart w:id="5" w:name="TOC--4"/>
      <w:bookmarkEnd w:id="5"/>
      <w:r w:rsidRPr="00226517">
        <w:rPr>
          <w:rFonts w:ascii="Arial" w:eastAsia="Times New Roman" w:hAnsi="Arial" w:cs="Arial"/>
          <w:b/>
          <w:bCs/>
          <w:caps/>
          <w:color w:val="0B5394"/>
          <w:kern w:val="36"/>
          <w:sz w:val="24"/>
          <w:szCs w:val="24"/>
          <w:lang w:val="ru-RU"/>
        </w:rPr>
        <w:t>ДОТРИМУЙТЕСЬ ДИСТАНЦІЇ У ГРОМАДСЬКИХ МІСЦЯХ</w:t>
      </w:r>
    </w:p>
    <w:p w:rsidR="00226517" w:rsidRPr="00226517" w:rsidRDefault="00226517" w:rsidP="00226517">
      <w:pPr>
        <w:shd w:val="clear" w:color="auto" w:fill="FFFFFF"/>
        <w:spacing w:before="225" w:after="225" w:line="240" w:lineRule="auto"/>
        <w:ind w:left="384"/>
        <w:rPr>
          <w:rFonts w:ascii="Arial" w:eastAsia="Times New Roman" w:hAnsi="Arial" w:cs="Arial"/>
          <w:color w:val="636B7B"/>
          <w:sz w:val="20"/>
          <w:szCs w:val="20"/>
          <w:lang w:val="ru-RU"/>
        </w:rPr>
      </w:pPr>
      <w:r w:rsidRPr="00226517">
        <w:rPr>
          <w:rFonts w:ascii="Arial" w:eastAsia="Times New Roman" w:hAnsi="Arial" w:cs="Arial"/>
          <w:color w:val="0B5394"/>
          <w:sz w:val="24"/>
          <w:szCs w:val="24"/>
          <w:lang w:val="ru-RU"/>
        </w:rPr>
        <w:t>Тримайтеся від людей на відстані як мінімум 1 метра (приблизно 3 кроки), особливо якщо у них кашель, нежить і підвищена температура</w:t>
      </w:r>
    </w:p>
    <w:p w:rsidR="00226517" w:rsidRPr="00226517" w:rsidRDefault="00226517" w:rsidP="00226517">
      <w:pPr>
        <w:shd w:val="clear" w:color="auto" w:fill="FFFFFF"/>
        <w:spacing w:after="0" w:line="240" w:lineRule="auto"/>
        <w:jc w:val="center"/>
        <w:outlineLvl w:val="1"/>
        <w:rPr>
          <w:rFonts w:ascii="Arial" w:eastAsia="Times New Roman" w:hAnsi="Arial" w:cs="Arial"/>
          <w:b/>
          <w:bCs/>
          <w:color w:val="636B7B"/>
          <w:sz w:val="36"/>
          <w:szCs w:val="36"/>
          <w:lang w:val="ru-RU"/>
        </w:rPr>
      </w:pPr>
      <w:bookmarkStart w:id="6" w:name="TOC--5"/>
      <w:bookmarkEnd w:id="6"/>
      <w:r w:rsidRPr="00226517">
        <w:rPr>
          <w:rFonts w:ascii="Arial" w:eastAsia="Times New Roman" w:hAnsi="Arial" w:cs="Arial"/>
          <w:b/>
          <w:bCs/>
          <w:color w:val="0B5394"/>
          <w:sz w:val="24"/>
          <w:szCs w:val="24"/>
          <w:lang w:val="ru-RU"/>
        </w:rPr>
        <w:lastRenderedPageBreak/>
        <w:t>Навіщо це потрібно?</w:t>
      </w:r>
    </w:p>
    <w:p w:rsidR="00226517" w:rsidRPr="00226517" w:rsidRDefault="00226517" w:rsidP="00226517">
      <w:pPr>
        <w:shd w:val="clear" w:color="auto" w:fill="FFFFFF"/>
        <w:spacing w:before="225" w:after="225" w:line="240" w:lineRule="auto"/>
        <w:ind w:left="384"/>
        <w:rPr>
          <w:rFonts w:ascii="Arial" w:eastAsia="Times New Roman" w:hAnsi="Arial" w:cs="Arial"/>
          <w:color w:val="636B7B"/>
          <w:sz w:val="20"/>
          <w:szCs w:val="20"/>
          <w:lang w:val="ru-RU"/>
        </w:rPr>
      </w:pPr>
      <w:r w:rsidRPr="00226517">
        <w:rPr>
          <w:rFonts w:ascii="Arial" w:eastAsia="Times New Roman" w:hAnsi="Arial" w:cs="Arial"/>
          <w:color w:val="0B5394"/>
          <w:sz w:val="24"/>
          <w:szCs w:val="24"/>
          <w:lang w:val="ru-RU"/>
        </w:rPr>
        <w:t xml:space="preserve">Кашляючи або чхаючи, людина, яка хворіє на респіраторну інфекцію, таку як 2019 </w:t>
      </w:r>
      <w:r w:rsidRPr="00226517">
        <w:rPr>
          <w:rFonts w:ascii="Arial" w:eastAsia="Times New Roman" w:hAnsi="Arial" w:cs="Arial"/>
          <w:color w:val="0B5394"/>
          <w:sz w:val="24"/>
          <w:szCs w:val="24"/>
        </w:rPr>
        <w:t>nCoV</w:t>
      </w:r>
      <w:r w:rsidRPr="00226517">
        <w:rPr>
          <w:rFonts w:ascii="Arial" w:eastAsia="Times New Roman" w:hAnsi="Arial" w:cs="Arial"/>
          <w:color w:val="0B5394"/>
          <w:sz w:val="24"/>
          <w:szCs w:val="24"/>
          <w:lang w:val="ru-RU"/>
        </w:rPr>
        <w:t>, поширює навколо себе дрібні краплі, що містять вірус. Якщо ви перебуваєте занадто близько до такої людини, то можете заразитися вірусом при вдиханні повітря.</w:t>
      </w:r>
    </w:p>
    <w:p w:rsidR="00226517" w:rsidRPr="00226517" w:rsidRDefault="00226517" w:rsidP="00226517">
      <w:pPr>
        <w:shd w:val="clear" w:color="auto" w:fill="FFFFFF"/>
        <w:spacing w:after="300" w:line="240" w:lineRule="auto"/>
        <w:jc w:val="center"/>
        <w:outlineLvl w:val="0"/>
        <w:rPr>
          <w:rFonts w:ascii="Arial" w:eastAsia="Times New Roman" w:hAnsi="Arial" w:cs="Arial"/>
          <w:b/>
          <w:bCs/>
          <w:caps/>
          <w:color w:val="636B7B"/>
          <w:kern w:val="36"/>
          <w:sz w:val="48"/>
          <w:szCs w:val="48"/>
          <w:lang w:val="ru-RU"/>
        </w:rPr>
      </w:pPr>
      <w:bookmarkStart w:id="7" w:name="TOC--6"/>
      <w:bookmarkEnd w:id="7"/>
      <w:r w:rsidRPr="00226517">
        <w:rPr>
          <w:rFonts w:ascii="Arial" w:eastAsia="Times New Roman" w:hAnsi="Arial" w:cs="Arial"/>
          <w:b/>
          <w:bCs/>
          <w:caps/>
          <w:color w:val="0B5394"/>
          <w:kern w:val="36"/>
          <w:sz w:val="24"/>
          <w:szCs w:val="24"/>
          <w:lang w:val="ru-RU"/>
        </w:rPr>
        <w:t>ПО МОЖЛИВОСТІ, НЕ ЧІПАЙТЕ РУКАМИ ОЧІ, НІС І РОТ</w:t>
      </w:r>
    </w:p>
    <w:p w:rsidR="00226517" w:rsidRPr="00226517" w:rsidRDefault="00226517" w:rsidP="00226517">
      <w:pPr>
        <w:shd w:val="clear" w:color="auto" w:fill="FFFFFF"/>
        <w:spacing w:after="0" w:line="240" w:lineRule="auto"/>
        <w:jc w:val="center"/>
        <w:outlineLvl w:val="1"/>
        <w:rPr>
          <w:rFonts w:ascii="Arial" w:eastAsia="Times New Roman" w:hAnsi="Arial" w:cs="Arial"/>
          <w:b/>
          <w:bCs/>
          <w:color w:val="636B7B"/>
          <w:sz w:val="36"/>
          <w:szCs w:val="36"/>
          <w:lang w:val="ru-RU"/>
        </w:rPr>
      </w:pPr>
      <w:bookmarkStart w:id="8" w:name="TOC--7"/>
      <w:bookmarkEnd w:id="8"/>
      <w:r w:rsidRPr="00226517">
        <w:rPr>
          <w:rFonts w:ascii="Arial" w:eastAsia="Times New Roman" w:hAnsi="Arial" w:cs="Arial"/>
          <w:b/>
          <w:bCs/>
          <w:color w:val="0B5394"/>
          <w:sz w:val="24"/>
          <w:szCs w:val="24"/>
          <w:lang w:val="ru-RU"/>
        </w:rPr>
        <w:t>Навіщо це потрібно?</w:t>
      </w:r>
    </w:p>
    <w:p w:rsidR="00226517" w:rsidRPr="00226517" w:rsidRDefault="00226517" w:rsidP="00226517">
      <w:pPr>
        <w:shd w:val="clear" w:color="auto" w:fill="FFFFFF"/>
        <w:spacing w:after="0" w:line="240" w:lineRule="auto"/>
        <w:ind w:left="384"/>
        <w:rPr>
          <w:rFonts w:ascii="Arial" w:eastAsia="Times New Roman" w:hAnsi="Arial" w:cs="Arial"/>
          <w:color w:val="636B7B"/>
          <w:sz w:val="20"/>
          <w:szCs w:val="20"/>
          <w:lang w:val="ru-RU"/>
        </w:rPr>
      </w:pPr>
      <w:r w:rsidRPr="00226517">
        <w:rPr>
          <w:rFonts w:ascii="Arial" w:eastAsia="Times New Roman" w:hAnsi="Arial" w:cs="Arial"/>
          <w:color w:val="0B5394"/>
          <w:sz w:val="24"/>
          <w:szCs w:val="24"/>
          <w:lang w:val="ru-RU"/>
        </w:rPr>
        <w:t>Руки торкаються багатьох поверхонь, на яких може бути вірус. Торкаючись руками до очей, носа або рота,</w:t>
      </w:r>
      <w:r w:rsidRPr="00226517">
        <w:rPr>
          <w:rFonts w:ascii="Arial" w:eastAsia="Times New Roman" w:hAnsi="Arial" w:cs="Arial"/>
          <w:color w:val="0B5394"/>
          <w:sz w:val="24"/>
          <w:szCs w:val="24"/>
        </w:rPr>
        <w:t> </w:t>
      </w:r>
      <w:r w:rsidRPr="00226517">
        <w:rPr>
          <w:rFonts w:ascii="Arial" w:eastAsia="Times New Roman" w:hAnsi="Arial" w:cs="Arial"/>
          <w:b/>
          <w:bCs/>
          <w:color w:val="0B5394"/>
          <w:sz w:val="24"/>
          <w:szCs w:val="24"/>
          <w:bdr w:val="none" w:sz="0" w:space="0" w:color="auto" w:frame="1"/>
          <w:lang w:val="ru-RU"/>
        </w:rPr>
        <w:t>можна перенести вірус зі шкіри рук до організму.</w:t>
      </w:r>
    </w:p>
    <w:p w:rsidR="00226517" w:rsidRPr="00226517" w:rsidRDefault="00226517" w:rsidP="00226517">
      <w:pPr>
        <w:shd w:val="clear" w:color="auto" w:fill="FFFFFF"/>
        <w:spacing w:before="225" w:after="225" w:line="240" w:lineRule="auto"/>
        <w:ind w:left="384"/>
        <w:rPr>
          <w:rFonts w:ascii="Arial" w:eastAsia="Times New Roman" w:hAnsi="Arial" w:cs="Arial"/>
          <w:color w:val="636B7B"/>
          <w:sz w:val="20"/>
          <w:szCs w:val="20"/>
          <w:lang w:val="ru-RU"/>
        </w:rPr>
      </w:pPr>
      <w:r w:rsidRPr="00226517">
        <w:rPr>
          <w:rFonts w:ascii="Arial" w:eastAsia="Times New Roman" w:hAnsi="Arial" w:cs="Arial"/>
          <w:caps/>
          <w:color w:val="0B5394"/>
          <w:sz w:val="27"/>
          <w:szCs w:val="27"/>
          <w:lang w:val="ru-RU"/>
        </w:rPr>
        <w:t>ПРИ ПІДВИЩЕННІ ТЕМПЕРАТУРИ, ПОЯВІ КАШЛЮ І УСКЛАДНЕННІ ДИХАННЯ ЯКОМОГА ШВИДШЕ ЗВЕРТАЙТЕСЯ ЗА МЕДИЧНОЮ ДОПОМОГОЮ</w:t>
      </w:r>
    </w:p>
    <w:p w:rsidR="00226517" w:rsidRPr="00226517" w:rsidRDefault="00226517" w:rsidP="00226517">
      <w:pPr>
        <w:shd w:val="clear" w:color="auto" w:fill="FFFFFF"/>
        <w:spacing w:after="0" w:line="240" w:lineRule="auto"/>
        <w:outlineLvl w:val="0"/>
        <w:rPr>
          <w:rFonts w:ascii="Arial" w:eastAsia="Times New Roman" w:hAnsi="Arial" w:cs="Arial"/>
          <w:b/>
          <w:bCs/>
          <w:caps/>
          <w:color w:val="636B7B"/>
          <w:kern w:val="36"/>
          <w:sz w:val="48"/>
          <w:szCs w:val="48"/>
          <w:lang w:val="ru-RU"/>
        </w:rPr>
      </w:pPr>
      <w:bookmarkStart w:id="9" w:name="TOC-2019-NCOV-."/>
      <w:bookmarkEnd w:id="9"/>
      <w:r w:rsidRPr="00226517">
        <w:rPr>
          <w:rFonts w:ascii="Georgia" w:eastAsia="Times New Roman" w:hAnsi="Georgia" w:cs="Arial"/>
          <w:b/>
          <w:bCs/>
          <w:caps/>
          <w:color w:val="0B5394"/>
          <w:kern w:val="36"/>
          <w:sz w:val="24"/>
          <w:szCs w:val="24"/>
          <w:bdr w:val="none" w:sz="0" w:space="0" w:color="auto" w:frame="1"/>
          <w:lang w:val="ru-RU"/>
        </w:rPr>
        <w:t xml:space="preserve">ЯКЩО ВИ ВІДВІДУВАЛИ РАЙОНИ КИТАЮ, ДЕ РЕЄСТРУЄТЬСЯ КОРОНАВІРУС 2019 </w:t>
      </w:r>
      <w:r w:rsidRPr="00226517">
        <w:rPr>
          <w:rFonts w:ascii="Georgia" w:eastAsia="Times New Roman" w:hAnsi="Georgia" w:cs="Arial"/>
          <w:b/>
          <w:bCs/>
          <w:caps/>
          <w:color w:val="0B5394"/>
          <w:kern w:val="36"/>
          <w:sz w:val="24"/>
          <w:szCs w:val="24"/>
          <w:bdr w:val="none" w:sz="0" w:space="0" w:color="auto" w:frame="1"/>
        </w:rPr>
        <w:t>NCOV</w:t>
      </w:r>
      <w:r w:rsidRPr="00226517">
        <w:rPr>
          <w:rFonts w:ascii="Georgia" w:eastAsia="Times New Roman" w:hAnsi="Georgia" w:cs="Arial"/>
          <w:b/>
          <w:bCs/>
          <w:caps/>
          <w:color w:val="0B5394"/>
          <w:kern w:val="36"/>
          <w:sz w:val="24"/>
          <w:szCs w:val="24"/>
          <w:bdr w:val="none" w:sz="0" w:space="0" w:color="auto" w:frame="1"/>
          <w:lang w:val="ru-RU"/>
        </w:rPr>
        <w:t>, АБО ТІСНО СПІЛКУВАЛИСЯ З КИМОСЬ, У КОГО ПІСЛЯ ПОЇЗДКИ В КНР СПОСТЕРІГАЮТЬСЯ СИМПТОМИ РЕСПІРАТОРНОГО ЗАХВОРЮВАННЯ, ПОВІДОМТЕ ПРО ЦЕ МЕДИЧНОГО ПРАЦІВНИКА.</w:t>
      </w:r>
    </w:p>
    <w:p w:rsidR="00226517" w:rsidRPr="00226517" w:rsidRDefault="00226517" w:rsidP="00226517">
      <w:pPr>
        <w:shd w:val="clear" w:color="auto" w:fill="FFFFFF"/>
        <w:spacing w:before="225" w:after="225" w:line="240" w:lineRule="auto"/>
        <w:rPr>
          <w:rFonts w:ascii="Arial" w:eastAsia="Times New Roman" w:hAnsi="Arial" w:cs="Arial"/>
          <w:color w:val="636B7B"/>
          <w:sz w:val="20"/>
          <w:szCs w:val="20"/>
          <w:lang w:val="ru-RU"/>
        </w:rPr>
      </w:pPr>
      <w:r w:rsidRPr="00226517">
        <w:rPr>
          <w:rFonts w:ascii="Arial" w:eastAsia="Times New Roman" w:hAnsi="Arial" w:cs="Arial"/>
          <w:color w:val="0B5394"/>
          <w:sz w:val="24"/>
          <w:szCs w:val="24"/>
        </w:rPr>
        <w:t> </w:t>
      </w:r>
    </w:p>
    <w:p w:rsidR="00226517" w:rsidRPr="00226517" w:rsidRDefault="00226517" w:rsidP="00226517">
      <w:pPr>
        <w:shd w:val="clear" w:color="auto" w:fill="FFFFFF"/>
        <w:spacing w:after="0" w:line="240" w:lineRule="auto"/>
        <w:jc w:val="center"/>
        <w:outlineLvl w:val="1"/>
        <w:rPr>
          <w:rFonts w:ascii="Arial" w:eastAsia="Times New Roman" w:hAnsi="Arial" w:cs="Arial"/>
          <w:b/>
          <w:bCs/>
          <w:color w:val="636B7B"/>
          <w:sz w:val="36"/>
          <w:szCs w:val="36"/>
          <w:lang w:val="ru-RU"/>
        </w:rPr>
      </w:pPr>
      <w:bookmarkStart w:id="10" w:name="TOC--8"/>
      <w:bookmarkEnd w:id="10"/>
      <w:r w:rsidRPr="00226517">
        <w:rPr>
          <w:rFonts w:ascii="Arial" w:eastAsia="Times New Roman" w:hAnsi="Arial" w:cs="Arial"/>
          <w:b/>
          <w:bCs/>
          <w:color w:val="0B5394"/>
          <w:sz w:val="24"/>
          <w:szCs w:val="24"/>
          <w:lang w:val="ru-RU"/>
        </w:rPr>
        <w:t>Навіщо це потрібно?</w:t>
      </w:r>
    </w:p>
    <w:p w:rsidR="00226517" w:rsidRPr="00226517" w:rsidRDefault="00226517" w:rsidP="00226517">
      <w:pPr>
        <w:shd w:val="clear" w:color="auto" w:fill="FFFFFF"/>
        <w:spacing w:after="0" w:line="240" w:lineRule="auto"/>
        <w:outlineLvl w:val="1"/>
        <w:rPr>
          <w:rFonts w:ascii="Arial" w:eastAsia="Times New Roman" w:hAnsi="Arial" w:cs="Arial"/>
          <w:b/>
          <w:bCs/>
          <w:color w:val="636B7B"/>
          <w:sz w:val="36"/>
          <w:szCs w:val="36"/>
          <w:lang w:val="ru-RU"/>
        </w:rPr>
      </w:pPr>
      <w:bookmarkStart w:id="11" w:name="TOC-.-2019-nCoV."/>
      <w:bookmarkEnd w:id="11"/>
      <w:r w:rsidRPr="00226517">
        <w:rPr>
          <w:rFonts w:ascii="Arial" w:eastAsia="Times New Roman" w:hAnsi="Arial" w:cs="Arial"/>
          <w:b/>
          <w:bCs/>
          <w:color w:val="0B5394"/>
          <w:sz w:val="24"/>
          <w:szCs w:val="24"/>
          <w:bdr w:val="none" w:sz="0" w:space="0" w:color="auto" w:frame="1"/>
          <w:lang w:val="ru-RU"/>
        </w:rPr>
        <w:t>Підвищення температури, кашель і ускладнення дихання вимагають негайного звернення за медичною допомогою, оскільки можуть бути викликані респіраторною інфекцією або іншим серйозним захворюванням.</w:t>
      </w:r>
      <w:r w:rsidRPr="00226517">
        <w:rPr>
          <w:rFonts w:ascii="Arial" w:eastAsia="Times New Roman" w:hAnsi="Arial" w:cs="Arial"/>
          <w:b/>
          <w:bCs/>
          <w:color w:val="0B5394"/>
          <w:sz w:val="24"/>
          <w:szCs w:val="24"/>
          <w:bdr w:val="none" w:sz="0" w:space="0" w:color="auto" w:frame="1"/>
        </w:rPr>
        <w:t> </w:t>
      </w:r>
      <w:r w:rsidRPr="00226517">
        <w:rPr>
          <w:rFonts w:ascii="Arial" w:eastAsia="Times New Roman" w:hAnsi="Arial" w:cs="Arial"/>
          <w:b/>
          <w:bCs/>
          <w:color w:val="0B5394"/>
          <w:sz w:val="24"/>
          <w:szCs w:val="24"/>
          <w:bdr w:val="none" w:sz="0" w:space="0" w:color="auto" w:frame="1"/>
          <w:lang w:val="ru-RU"/>
        </w:rPr>
        <w:t xml:space="preserve">Симптоми ураження органів дихання в поєднанні з підвищенням температури можуть мати найрізноманітніші причини, серед яких може бути 2019 </w:t>
      </w:r>
      <w:r w:rsidRPr="00226517">
        <w:rPr>
          <w:rFonts w:ascii="Arial" w:eastAsia="Times New Roman" w:hAnsi="Arial" w:cs="Arial"/>
          <w:b/>
          <w:bCs/>
          <w:color w:val="0B5394"/>
          <w:sz w:val="24"/>
          <w:szCs w:val="24"/>
          <w:bdr w:val="none" w:sz="0" w:space="0" w:color="auto" w:frame="1"/>
        </w:rPr>
        <w:t>nCoV</w:t>
      </w:r>
      <w:r w:rsidRPr="00226517">
        <w:rPr>
          <w:rFonts w:ascii="Arial" w:eastAsia="Times New Roman" w:hAnsi="Arial" w:cs="Arial"/>
          <w:b/>
          <w:bCs/>
          <w:color w:val="0B5394"/>
          <w:sz w:val="24"/>
          <w:szCs w:val="24"/>
          <w:bdr w:val="none" w:sz="0" w:space="0" w:color="auto" w:frame="1"/>
          <w:lang w:val="ru-RU"/>
        </w:rPr>
        <w:t>.</w:t>
      </w:r>
    </w:p>
    <w:p w:rsidR="00226517" w:rsidRPr="00226517" w:rsidRDefault="00226517" w:rsidP="00226517">
      <w:pPr>
        <w:shd w:val="clear" w:color="auto" w:fill="FFFFFF"/>
        <w:spacing w:before="225" w:after="225" w:line="240" w:lineRule="auto"/>
        <w:rPr>
          <w:rFonts w:ascii="Arial" w:eastAsia="Times New Roman" w:hAnsi="Arial" w:cs="Arial"/>
          <w:color w:val="636B7B"/>
          <w:sz w:val="20"/>
          <w:szCs w:val="20"/>
          <w:lang w:val="ru-RU"/>
        </w:rPr>
      </w:pPr>
      <w:r w:rsidRPr="00226517">
        <w:rPr>
          <w:rFonts w:ascii="Arial" w:eastAsia="Times New Roman" w:hAnsi="Arial" w:cs="Arial"/>
          <w:color w:val="0B5394"/>
          <w:sz w:val="24"/>
          <w:szCs w:val="24"/>
        </w:rPr>
        <w:t> </w:t>
      </w:r>
    </w:p>
    <w:p w:rsidR="00226517" w:rsidRPr="00226517" w:rsidRDefault="00226517" w:rsidP="00226517">
      <w:pPr>
        <w:shd w:val="clear" w:color="auto" w:fill="FFFFFF"/>
        <w:spacing w:after="300" w:line="240" w:lineRule="auto"/>
        <w:outlineLvl w:val="0"/>
        <w:rPr>
          <w:rFonts w:ascii="Arial" w:eastAsia="Times New Roman" w:hAnsi="Arial" w:cs="Arial"/>
          <w:b/>
          <w:bCs/>
          <w:caps/>
          <w:color w:val="636B7B"/>
          <w:kern w:val="36"/>
          <w:sz w:val="48"/>
          <w:szCs w:val="48"/>
          <w:lang w:val="ru-RU"/>
        </w:rPr>
      </w:pPr>
      <w:bookmarkStart w:id="12" w:name="TOC--9"/>
      <w:bookmarkEnd w:id="12"/>
      <w:r w:rsidRPr="00226517">
        <w:rPr>
          <w:rFonts w:ascii="Arial" w:eastAsia="Times New Roman" w:hAnsi="Arial" w:cs="Arial"/>
          <w:b/>
          <w:bCs/>
          <w:caps/>
          <w:color w:val="0B5394"/>
          <w:kern w:val="36"/>
          <w:sz w:val="24"/>
          <w:szCs w:val="24"/>
          <w:lang w:val="ru-RU"/>
        </w:rPr>
        <w:t>ДОТРИМУЙТЕСЬ ЗВИЧАЙНИХ ПРАВИЛ ГІГІЄНИ ПРИ ВІДВІДУВАННІ ПРОДУКТОВИХ РИНКІВ, ДЕ ПРОДАЄТЬСЯ, М’ЯСО, ПТИЦЯ АБО ІНШІ ПРОДУКТИ ТВАРИННОГО ПОХОДЖЕННЯ</w:t>
      </w:r>
    </w:p>
    <w:p w:rsidR="00226517" w:rsidRPr="00226517" w:rsidRDefault="00226517" w:rsidP="00226517">
      <w:pPr>
        <w:shd w:val="clear" w:color="auto" w:fill="FFFFFF"/>
        <w:spacing w:after="0" w:line="240" w:lineRule="auto"/>
        <w:rPr>
          <w:rFonts w:ascii="Arial" w:eastAsia="Times New Roman" w:hAnsi="Arial" w:cs="Arial"/>
          <w:color w:val="636B7B"/>
          <w:sz w:val="20"/>
          <w:szCs w:val="20"/>
          <w:lang w:val="ru-RU"/>
        </w:rPr>
      </w:pPr>
      <w:r w:rsidRPr="00226517">
        <w:rPr>
          <w:rFonts w:ascii="Arial" w:eastAsia="Times New Roman" w:hAnsi="Arial" w:cs="Arial"/>
          <w:color w:val="0B5394"/>
          <w:sz w:val="24"/>
          <w:szCs w:val="24"/>
        </w:rPr>
        <w:t> </w:t>
      </w:r>
      <w:r w:rsidRPr="00226517">
        <w:rPr>
          <w:rFonts w:ascii="Arial" w:eastAsia="Times New Roman" w:hAnsi="Arial" w:cs="Arial"/>
          <w:b/>
          <w:bCs/>
          <w:color w:val="0B5394"/>
          <w:sz w:val="27"/>
          <w:szCs w:val="27"/>
          <w:bdr w:val="none" w:sz="0" w:space="0" w:color="auto" w:frame="1"/>
          <w:lang w:val="ru-RU"/>
        </w:rPr>
        <w:t>Не вживайте в їжу сирі або ті продукти тваринного походження, які не пройшли належну термічну обробку</w:t>
      </w:r>
    </w:p>
    <w:p w:rsidR="00226517" w:rsidRPr="00226517" w:rsidRDefault="00226517" w:rsidP="00226517">
      <w:pPr>
        <w:shd w:val="clear" w:color="auto" w:fill="FFFFFF"/>
        <w:spacing w:after="0" w:line="240" w:lineRule="auto"/>
        <w:rPr>
          <w:rFonts w:ascii="Arial" w:eastAsia="Times New Roman" w:hAnsi="Arial" w:cs="Arial"/>
          <w:color w:val="636B7B"/>
          <w:sz w:val="20"/>
          <w:szCs w:val="20"/>
          <w:lang w:val="ru-RU"/>
        </w:rPr>
      </w:pPr>
      <w:r w:rsidRPr="00226517">
        <w:rPr>
          <w:rFonts w:ascii="Arial" w:eastAsia="Times New Roman" w:hAnsi="Arial" w:cs="Arial"/>
          <w:color w:val="0B5394"/>
          <w:sz w:val="24"/>
          <w:szCs w:val="24"/>
        </w:rPr>
        <w:t> </w:t>
      </w:r>
    </w:p>
    <w:p w:rsidR="00226517" w:rsidRPr="00226517" w:rsidRDefault="00226517" w:rsidP="00226517">
      <w:pPr>
        <w:shd w:val="clear" w:color="auto" w:fill="FFFFFF"/>
        <w:spacing w:after="0" w:line="240" w:lineRule="auto"/>
        <w:rPr>
          <w:rFonts w:ascii="Arial" w:eastAsia="Times New Roman" w:hAnsi="Arial" w:cs="Arial"/>
          <w:color w:val="636B7B"/>
          <w:sz w:val="20"/>
          <w:szCs w:val="20"/>
          <w:lang w:val="ru-RU"/>
        </w:rPr>
      </w:pPr>
      <w:r w:rsidRPr="00226517">
        <w:rPr>
          <w:rFonts w:ascii="Arial" w:eastAsia="Times New Roman" w:hAnsi="Arial" w:cs="Arial"/>
          <w:color w:val="0B5394"/>
          <w:sz w:val="27"/>
          <w:szCs w:val="27"/>
          <w:lang w:val="ru-RU"/>
        </w:rPr>
        <w:t>Після дотику до тварин або продуктів тваринного походження регулярно</w:t>
      </w:r>
      <w:r w:rsidRPr="00226517">
        <w:rPr>
          <w:rFonts w:ascii="Arial" w:eastAsia="Times New Roman" w:hAnsi="Arial" w:cs="Arial"/>
          <w:color w:val="0B5394"/>
          <w:sz w:val="27"/>
          <w:szCs w:val="27"/>
        </w:rPr>
        <w:t> </w:t>
      </w:r>
      <w:r w:rsidRPr="00226517">
        <w:rPr>
          <w:rFonts w:ascii="Arial" w:eastAsia="Times New Roman" w:hAnsi="Arial" w:cs="Arial"/>
          <w:b/>
          <w:bCs/>
          <w:color w:val="0B5394"/>
          <w:sz w:val="27"/>
          <w:szCs w:val="27"/>
          <w:bdr w:val="none" w:sz="0" w:space="0" w:color="auto" w:frame="1"/>
          <w:lang w:val="ru-RU"/>
        </w:rPr>
        <w:t>мийте руки</w:t>
      </w:r>
      <w:r w:rsidRPr="00226517">
        <w:rPr>
          <w:rFonts w:ascii="Arial" w:eastAsia="Times New Roman" w:hAnsi="Arial" w:cs="Arial"/>
          <w:b/>
          <w:bCs/>
          <w:color w:val="0B5394"/>
          <w:sz w:val="27"/>
          <w:szCs w:val="27"/>
          <w:bdr w:val="none" w:sz="0" w:space="0" w:color="auto" w:frame="1"/>
        </w:rPr>
        <w:t> </w:t>
      </w:r>
      <w:r w:rsidRPr="00226517">
        <w:rPr>
          <w:rFonts w:ascii="Arial" w:eastAsia="Times New Roman" w:hAnsi="Arial" w:cs="Arial"/>
          <w:color w:val="0B5394"/>
          <w:sz w:val="27"/>
          <w:szCs w:val="27"/>
          <w:lang w:val="ru-RU"/>
        </w:rPr>
        <w:t>чистою водою з милом;</w:t>
      </w:r>
      <w:r w:rsidRPr="00226517">
        <w:rPr>
          <w:rFonts w:ascii="Arial" w:eastAsia="Times New Roman" w:hAnsi="Arial" w:cs="Arial"/>
          <w:color w:val="0B5394"/>
          <w:sz w:val="27"/>
          <w:szCs w:val="27"/>
        </w:rPr>
        <w:t> </w:t>
      </w:r>
      <w:r w:rsidRPr="00226517">
        <w:rPr>
          <w:rFonts w:ascii="Arial" w:eastAsia="Times New Roman" w:hAnsi="Arial" w:cs="Arial"/>
          <w:b/>
          <w:bCs/>
          <w:color w:val="0B5394"/>
          <w:sz w:val="27"/>
          <w:szCs w:val="27"/>
          <w:bdr w:val="none" w:sz="0" w:space="0" w:color="auto" w:frame="1"/>
          <w:lang w:val="ru-RU"/>
        </w:rPr>
        <w:t>не торкайтеся</w:t>
      </w:r>
      <w:r w:rsidRPr="00226517">
        <w:rPr>
          <w:rFonts w:ascii="Arial" w:eastAsia="Times New Roman" w:hAnsi="Arial" w:cs="Arial"/>
          <w:b/>
          <w:bCs/>
          <w:color w:val="0B5394"/>
          <w:sz w:val="27"/>
          <w:szCs w:val="27"/>
          <w:bdr w:val="none" w:sz="0" w:space="0" w:color="auto" w:frame="1"/>
        </w:rPr>
        <w:t> </w:t>
      </w:r>
      <w:r w:rsidRPr="00226517">
        <w:rPr>
          <w:rFonts w:ascii="Arial" w:eastAsia="Times New Roman" w:hAnsi="Arial" w:cs="Arial"/>
          <w:color w:val="0B5394"/>
          <w:sz w:val="27"/>
          <w:szCs w:val="27"/>
          <w:lang w:val="ru-RU"/>
        </w:rPr>
        <w:t>руками до очей, носа або рота;</w:t>
      </w:r>
    </w:p>
    <w:p w:rsidR="00226517" w:rsidRPr="00226517" w:rsidRDefault="00226517" w:rsidP="00226517">
      <w:pPr>
        <w:shd w:val="clear" w:color="auto" w:fill="FFFFFF"/>
        <w:spacing w:after="0" w:line="240" w:lineRule="auto"/>
        <w:ind w:left="108"/>
        <w:rPr>
          <w:rFonts w:ascii="Arial" w:eastAsia="Times New Roman" w:hAnsi="Arial" w:cs="Arial"/>
          <w:color w:val="636B7B"/>
          <w:sz w:val="20"/>
          <w:szCs w:val="20"/>
          <w:lang w:val="ru-RU"/>
        </w:rPr>
      </w:pPr>
      <w:r w:rsidRPr="00226517">
        <w:rPr>
          <w:rFonts w:ascii="Arial" w:eastAsia="Times New Roman" w:hAnsi="Arial" w:cs="Arial"/>
          <w:b/>
          <w:bCs/>
          <w:color w:val="0B5394"/>
          <w:sz w:val="24"/>
          <w:szCs w:val="24"/>
          <w:bdr w:val="none" w:sz="0" w:space="0" w:color="auto" w:frame="1"/>
          <w:lang w:val="ru-RU"/>
        </w:rPr>
        <w:t>категорично уникайте будь-яких контактів</w:t>
      </w:r>
      <w:r w:rsidRPr="00226517">
        <w:rPr>
          <w:rFonts w:ascii="Arial" w:eastAsia="Times New Roman" w:hAnsi="Arial" w:cs="Arial"/>
          <w:b/>
          <w:bCs/>
          <w:color w:val="0B5394"/>
          <w:sz w:val="24"/>
          <w:szCs w:val="24"/>
          <w:bdr w:val="none" w:sz="0" w:space="0" w:color="auto" w:frame="1"/>
        </w:rPr>
        <w:t> </w:t>
      </w:r>
      <w:r w:rsidRPr="00226517">
        <w:rPr>
          <w:rFonts w:ascii="Arial" w:eastAsia="Times New Roman" w:hAnsi="Arial" w:cs="Arial"/>
          <w:color w:val="0B5394"/>
          <w:sz w:val="24"/>
          <w:szCs w:val="24"/>
          <w:lang w:val="ru-RU"/>
        </w:rPr>
        <w:t>з тваринами (бродячими котами або собаками, гризунами, птахами, кажанами)</w:t>
      </w:r>
    </w:p>
    <w:p w:rsidR="00226517" w:rsidRPr="00226517" w:rsidRDefault="00226517" w:rsidP="00226517">
      <w:pPr>
        <w:shd w:val="clear" w:color="auto" w:fill="FFFFFF"/>
        <w:spacing w:after="0" w:line="240" w:lineRule="auto"/>
        <w:ind w:left="108"/>
        <w:rPr>
          <w:rFonts w:ascii="Arial" w:eastAsia="Times New Roman" w:hAnsi="Arial" w:cs="Arial"/>
          <w:color w:val="636B7B"/>
          <w:sz w:val="20"/>
          <w:szCs w:val="20"/>
          <w:lang w:val="ru-RU"/>
        </w:rPr>
      </w:pPr>
      <w:r w:rsidRPr="00226517">
        <w:rPr>
          <w:rFonts w:ascii="Arial" w:eastAsia="Times New Roman" w:hAnsi="Arial" w:cs="Arial"/>
          <w:b/>
          <w:bCs/>
          <w:color w:val="0B5394"/>
          <w:sz w:val="24"/>
          <w:szCs w:val="24"/>
          <w:bdr w:val="none" w:sz="0" w:space="0" w:color="auto" w:frame="1"/>
          <w:lang w:val="ru-RU"/>
        </w:rPr>
        <w:t>уникайте контактів з потенційно зараженими відходами</w:t>
      </w:r>
      <w:r w:rsidRPr="00226517">
        <w:rPr>
          <w:rFonts w:ascii="Arial" w:eastAsia="Times New Roman" w:hAnsi="Arial" w:cs="Arial"/>
          <w:b/>
          <w:bCs/>
          <w:color w:val="0B5394"/>
          <w:sz w:val="24"/>
          <w:szCs w:val="24"/>
          <w:bdr w:val="none" w:sz="0" w:space="0" w:color="auto" w:frame="1"/>
        </w:rPr>
        <w:t> </w:t>
      </w:r>
      <w:r w:rsidRPr="00226517">
        <w:rPr>
          <w:rFonts w:ascii="Arial" w:eastAsia="Times New Roman" w:hAnsi="Arial" w:cs="Arial"/>
          <w:color w:val="0B5394"/>
          <w:sz w:val="24"/>
          <w:szCs w:val="24"/>
          <w:lang w:val="ru-RU"/>
        </w:rPr>
        <w:t>або рідинами тваринного походження на підлозі, або інших поверхнях в магазинах, або ринкових павільйонах.</w:t>
      </w:r>
    </w:p>
    <w:p w:rsidR="00226517" w:rsidRPr="00226517" w:rsidRDefault="00226517" w:rsidP="00226517">
      <w:pPr>
        <w:shd w:val="clear" w:color="auto" w:fill="FFFFFF"/>
        <w:spacing w:after="0" w:line="240" w:lineRule="auto"/>
        <w:rPr>
          <w:rFonts w:ascii="Arial" w:eastAsia="Times New Roman" w:hAnsi="Arial" w:cs="Arial"/>
          <w:color w:val="636B7B"/>
          <w:sz w:val="20"/>
          <w:szCs w:val="20"/>
          <w:lang w:val="ru-RU"/>
        </w:rPr>
      </w:pPr>
      <w:r w:rsidRPr="00226517">
        <w:rPr>
          <w:rFonts w:ascii="Arial" w:eastAsia="Times New Roman" w:hAnsi="Arial" w:cs="Arial"/>
          <w:color w:val="0B5394"/>
          <w:sz w:val="24"/>
          <w:szCs w:val="24"/>
        </w:rPr>
        <w:lastRenderedPageBreak/>
        <w:t> </w:t>
      </w:r>
      <w:r w:rsidRPr="00226517">
        <w:rPr>
          <w:rFonts w:ascii="Arial" w:eastAsia="Times New Roman" w:hAnsi="Arial" w:cs="Arial"/>
          <w:color w:val="0B5394"/>
          <w:sz w:val="27"/>
          <w:szCs w:val="27"/>
          <w:lang w:val="ru-RU"/>
        </w:rPr>
        <w:t>Відповідно до правил забезпечення безпеки продуктів харчування особливу обережність слід проявляти</w:t>
      </w:r>
      <w:r w:rsidRPr="00226517">
        <w:rPr>
          <w:rFonts w:ascii="Arial" w:eastAsia="Times New Roman" w:hAnsi="Arial" w:cs="Arial"/>
          <w:color w:val="0B5394"/>
          <w:sz w:val="27"/>
          <w:szCs w:val="27"/>
        </w:rPr>
        <w:t> </w:t>
      </w:r>
      <w:r w:rsidRPr="00226517">
        <w:rPr>
          <w:rFonts w:ascii="Arial" w:eastAsia="Times New Roman" w:hAnsi="Arial" w:cs="Arial"/>
          <w:b/>
          <w:bCs/>
          <w:color w:val="0B5394"/>
          <w:sz w:val="27"/>
          <w:szCs w:val="27"/>
          <w:bdr w:val="none" w:sz="0" w:space="0" w:color="auto" w:frame="1"/>
          <w:lang w:val="ru-RU"/>
        </w:rPr>
        <w:t>при поводженні з сирим м'ясом</w:t>
      </w:r>
      <w:r w:rsidRPr="00226517">
        <w:rPr>
          <w:rFonts w:ascii="Arial" w:eastAsia="Times New Roman" w:hAnsi="Arial" w:cs="Arial"/>
          <w:b/>
          <w:bCs/>
          <w:color w:val="0B5394"/>
          <w:sz w:val="27"/>
          <w:szCs w:val="27"/>
          <w:bdr w:val="none" w:sz="0" w:space="0" w:color="auto" w:frame="1"/>
        </w:rPr>
        <w:t> </w:t>
      </w:r>
      <w:r w:rsidRPr="00226517">
        <w:rPr>
          <w:rFonts w:ascii="Arial" w:eastAsia="Times New Roman" w:hAnsi="Arial" w:cs="Arial"/>
          <w:b/>
          <w:bCs/>
          <w:color w:val="0B5394"/>
          <w:sz w:val="27"/>
          <w:szCs w:val="27"/>
          <w:bdr w:val="none" w:sz="0" w:space="0" w:color="auto" w:frame="1"/>
          <w:lang w:val="ru-RU"/>
        </w:rPr>
        <w:t>та молоком</w:t>
      </w:r>
      <w:r w:rsidRPr="00226517">
        <w:rPr>
          <w:rFonts w:ascii="Arial" w:eastAsia="Times New Roman" w:hAnsi="Arial" w:cs="Arial"/>
          <w:color w:val="0B5394"/>
          <w:sz w:val="27"/>
          <w:szCs w:val="27"/>
          <w:lang w:val="ru-RU"/>
        </w:rPr>
        <w:t>, щоб уникнути перехресного забруднення продуктами харчування, які не пройшли термічну обробку.</w:t>
      </w:r>
    </w:p>
    <w:p w:rsidR="00226517" w:rsidRPr="00226517" w:rsidRDefault="00226517" w:rsidP="00226517">
      <w:pPr>
        <w:shd w:val="clear" w:color="auto" w:fill="FFFFFF"/>
        <w:spacing w:after="0" w:line="240" w:lineRule="auto"/>
        <w:rPr>
          <w:rFonts w:ascii="Arial" w:eastAsia="Times New Roman" w:hAnsi="Arial" w:cs="Arial"/>
          <w:color w:val="636B7B"/>
          <w:sz w:val="20"/>
          <w:szCs w:val="20"/>
          <w:lang w:val="ru-RU"/>
        </w:rPr>
      </w:pPr>
      <w:r w:rsidRPr="00226517">
        <w:rPr>
          <w:rFonts w:ascii="Arial" w:eastAsia="Times New Roman" w:hAnsi="Arial" w:cs="Arial"/>
          <w:color w:val="0B5394"/>
          <w:sz w:val="24"/>
          <w:szCs w:val="24"/>
        </w:rPr>
        <w:t> </w:t>
      </w:r>
    </w:p>
    <w:p w:rsidR="00226517" w:rsidRPr="00226517" w:rsidRDefault="00226517" w:rsidP="00226517">
      <w:pPr>
        <w:shd w:val="clear" w:color="auto" w:fill="FFFFFF"/>
        <w:spacing w:after="300" w:line="240" w:lineRule="auto"/>
        <w:outlineLvl w:val="0"/>
        <w:rPr>
          <w:rFonts w:ascii="Arial" w:eastAsia="Times New Roman" w:hAnsi="Arial" w:cs="Arial"/>
          <w:b/>
          <w:bCs/>
          <w:caps/>
          <w:color w:val="636B7B"/>
          <w:kern w:val="36"/>
          <w:sz w:val="48"/>
          <w:szCs w:val="48"/>
          <w:lang w:val="ru-RU"/>
        </w:rPr>
      </w:pPr>
      <w:bookmarkStart w:id="13" w:name="TOC--10"/>
      <w:bookmarkEnd w:id="13"/>
      <w:r w:rsidRPr="00226517">
        <w:rPr>
          <w:rFonts w:ascii="Arial" w:eastAsia="Times New Roman" w:hAnsi="Arial" w:cs="Arial"/>
          <w:b/>
          <w:bCs/>
          <w:caps/>
          <w:color w:val="0B5394"/>
          <w:kern w:val="36"/>
          <w:sz w:val="24"/>
          <w:szCs w:val="24"/>
          <w:lang w:val="ru-RU"/>
        </w:rPr>
        <w:t>У ЯКИХ ВИПАДКАХ СЛІД НОСИТИ МАСКУ</w:t>
      </w:r>
    </w:p>
    <w:p w:rsidR="00226517" w:rsidRPr="00226517" w:rsidRDefault="00226517" w:rsidP="00226517">
      <w:pPr>
        <w:shd w:val="clear" w:color="auto" w:fill="FFFFFF"/>
        <w:spacing w:after="0" w:line="240" w:lineRule="auto"/>
        <w:rPr>
          <w:rFonts w:ascii="Arial" w:eastAsia="Times New Roman" w:hAnsi="Arial" w:cs="Arial"/>
          <w:color w:val="636B7B"/>
          <w:sz w:val="20"/>
          <w:szCs w:val="20"/>
          <w:lang w:val="ru-RU"/>
        </w:rPr>
      </w:pPr>
      <w:r w:rsidRPr="00226517">
        <w:rPr>
          <w:rFonts w:ascii="Arial" w:eastAsia="Times New Roman" w:hAnsi="Arial" w:cs="Arial"/>
          <w:color w:val="0B5394"/>
          <w:sz w:val="24"/>
          <w:szCs w:val="24"/>
        </w:rPr>
        <w:t> </w:t>
      </w:r>
      <w:r w:rsidRPr="00226517">
        <w:rPr>
          <w:rFonts w:ascii="Arial" w:eastAsia="Times New Roman" w:hAnsi="Arial" w:cs="Arial"/>
          <w:b/>
          <w:bCs/>
          <w:color w:val="0B5394"/>
          <w:sz w:val="27"/>
          <w:szCs w:val="27"/>
          <w:bdr w:val="none" w:sz="0" w:space="0" w:color="auto" w:frame="1"/>
          <w:lang w:val="ru-RU"/>
        </w:rPr>
        <w:t>Як надягати, використовувати, знімати і утилізувати маску</w:t>
      </w:r>
    </w:p>
    <w:p w:rsidR="00226517" w:rsidRPr="00226517" w:rsidRDefault="00226517" w:rsidP="00226517">
      <w:pPr>
        <w:shd w:val="clear" w:color="auto" w:fill="FFFFFF"/>
        <w:spacing w:after="0" w:line="240" w:lineRule="auto"/>
        <w:rPr>
          <w:rFonts w:ascii="Arial" w:eastAsia="Times New Roman" w:hAnsi="Arial" w:cs="Arial"/>
          <w:color w:val="636B7B"/>
          <w:sz w:val="20"/>
          <w:szCs w:val="20"/>
          <w:lang w:val="ru-RU"/>
        </w:rPr>
      </w:pPr>
      <w:r w:rsidRPr="00226517">
        <w:rPr>
          <w:rFonts w:ascii="Arial" w:eastAsia="Times New Roman" w:hAnsi="Arial" w:cs="Arial"/>
          <w:color w:val="0B5394"/>
          <w:sz w:val="24"/>
          <w:szCs w:val="24"/>
        </w:rPr>
        <w:t> </w:t>
      </w:r>
    </w:p>
    <w:p w:rsidR="00226517" w:rsidRPr="00226517" w:rsidRDefault="00226517" w:rsidP="00226517">
      <w:pPr>
        <w:shd w:val="clear" w:color="auto" w:fill="FFFFFF"/>
        <w:spacing w:before="225" w:after="225" w:line="240" w:lineRule="auto"/>
        <w:ind w:left="109"/>
        <w:rPr>
          <w:rFonts w:ascii="Arial" w:eastAsia="Times New Roman" w:hAnsi="Arial" w:cs="Arial"/>
          <w:color w:val="636B7B"/>
          <w:sz w:val="20"/>
          <w:szCs w:val="20"/>
          <w:lang w:val="ru-RU"/>
        </w:rPr>
      </w:pPr>
      <w:r w:rsidRPr="00226517">
        <w:rPr>
          <w:rFonts w:ascii="Arial" w:eastAsia="Times New Roman" w:hAnsi="Arial" w:cs="Arial"/>
          <w:color w:val="0B5394"/>
          <w:sz w:val="24"/>
          <w:szCs w:val="24"/>
          <w:lang w:val="ru-RU"/>
        </w:rPr>
        <w:t xml:space="preserve">Здоровим людям носити маску слід, тільки якщо вони надають допомогу людині з підозрою на інфекцію 2019 </w:t>
      </w:r>
      <w:r w:rsidRPr="00226517">
        <w:rPr>
          <w:rFonts w:ascii="Arial" w:eastAsia="Times New Roman" w:hAnsi="Arial" w:cs="Arial"/>
          <w:color w:val="0B5394"/>
          <w:sz w:val="24"/>
          <w:szCs w:val="24"/>
        </w:rPr>
        <w:t>nCoV</w:t>
      </w:r>
      <w:r w:rsidRPr="00226517">
        <w:rPr>
          <w:rFonts w:ascii="Arial" w:eastAsia="Times New Roman" w:hAnsi="Arial" w:cs="Arial"/>
          <w:color w:val="0B5394"/>
          <w:sz w:val="24"/>
          <w:szCs w:val="24"/>
          <w:lang w:val="ru-RU"/>
        </w:rPr>
        <w:t>.</w:t>
      </w:r>
    </w:p>
    <w:p w:rsidR="00226517" w:rsidRPr="00226517" w:rsidRDefault="00226517" w:rsidP="00226517">
      <w:pPr>
        <w:shd w:val="clear" w:color="auto" w:fill="FFFFFF"/>
        <w:spacing w:before="225" w:after="225" w:line="240" w:lineRule="auto"/>
        <w:rPr>
          <w:rFonts w:ascii="Arial" w:eastAsia="Times New Roman" w:hAnsi="Arial" w:cs="Arial"/>
          <w:color w:val="636B7B"/>
          <w:sz w:val="20"/>
          <w:szCs w:val="20"/>
          <w:lang w:val="ru-RU"/>
        </w:rPr>
      </w:pPr>
      <w:r w:rsidRPr="00226517">
        <w:rPr>
          <w:rFonts w:ascii="Arial" w:eastAsia="Times New Roman" w:hAnsi="Arial" w:cs="Arial"/>
          <w:color w:val="0B5394"/>
          <w:sz w:val="24"/>
          <w:szCs w:val="24"/>
        </w:rPr>
        <w:t> </w:t>
      </w:r>
    </w:p>
    <w:p w:rsidR="00226517" w:rsidRPr="00226517" w:rsidRDefault="00226517" w:rsidP="00226517">
      <w:pPr>
        <w:shd w:val="clear" w:color="auto" w:fill="FFFFFF"/>
        <w:spacing w:after="0" w:line="240" w:lineRule="auto"/>
        <w:ind w:left="109"/>
        <w:rPr>
          <w:rFonts w:ascii="Arial" w:eastAsia="Times New Roman" w:hAnsi="Arial" w:cs="Arial"/>
          <w:color w:val="636B7B"/>
          <w:sz w:val="20"/>
          <w:szCs w:val="20"/>
          <w:lang w:val="ru-RU"/>
        </w:rPr>
      </w:pPr>
      <w:r w:rsidRPr="00226517">
        <w:rPr>
          <w:rFonts w:ascii="Arial" w:eastAsia="Times New Roman" w:hAnsi="Arial" w:cs="Arial"/>
          <w:b/>
          <w:bCs/>
          <w:color w:val="0B5394"/>
          <w:sz w:val="24"/>
          <w:szCs w:val="24"/>
          <w:bdr w:val="none" w:sz="0" w:space="0" w:color="auto" w:frame="1"/>
          <w:lang w:val="ru-RU"/>
        </w:rPr>
        <w:t>Якщо ви кашляєте або чхаєте - носіть маску</w:t>
      </w:r>
    </w:p>
    <w:p w:rsidR="00226517" w:rsidRPr="00226517" w:rsidRDefault="00226517" w:rsidP="00226517">
      <w:pPr>
        <w:shd w:val="clear" w:color="auto" w:fill="FFFFFF"/>
        <w:spacing w:after="0" w:line="240" w:lineRule="auto"/>
        <w:ind w:left="109"/>
        <w:rPr>
          <w:rFonts w:ascii="Arial" w:eastAsia="Times New Roman" w:hAnsi="Arial" w:cs="Arial"/>
          <w:color w:val="636B7B"/>
          <w:sz w:val="20"/>
          <w:szCs w:val="20"/>
          <w:lang w:val="ru-RU"/>
        </w:rPr>
      </w:pPr>
      <w:r w:rsidRPr="00226517">
        <w:rPr>
          <w:rFonts w:ascii="Arial" w:eastAsia="Times New Roman" w:hAnsi="Arial" w:cs="Arial"/>
          <w:color w:val="0B5394"/>
          <w:sz w:val="24"/>
          <w:szCs w:val="24"/>
          <w:lang w:val="ru-RU"/>
        </w:rPr>
        <w:t>Маски є ефективним засобом</w:t>
      </w:r>
      <w:r w:rsidRPr="00226517">
        <w:rPr>
          <w:rFonts w:ascii="Arial" w:eastAsia="Times New Roman" w:hAnsi="Arial" w:cs="Arial"/>
          <w:color w:val="0B5394"/>
          <w:sz w:val="24"/>
          <w:szCs w:val="24"/>
        </w:rPr>
        <w:t> </w:t>
      </w:r>
      <w:r w:rsidRPr="00226517">
        <w:rPr>
          <w:rFonts w:ascii="Arial" w:eastAsia="Times New Roman" w:hAnsi="Arial" w:cs="Arial"/>
          <w:b/>
          <w:bCs/>
          <w:color w:val="0B5394"/>
          <w:sz w:val="24"/>
          <w:szCs w:val="24"/>
          <w:bdr w:val="none" w:sz="0" w:space="0" w:color="auto" w:frame="1"/>
          <w:lang w:val="ru-RU"/>
        </w:rPr>
        <w:t>тільки в комбінації з регулярною обробкою рук</w:t>
      </w:r>
      <w:r w:rsidRPr="00226517">
        <w:rPr>
          <w:rFonts w:ascii="Arial" w:eastAsia="Times New Roman" w:hAnsi="Arial" w:cs="Arial"/>
          <w:b/>
          <w:bCs/>
          <w:color w:val="0B5394"/>
          <w:sz w:val="24"/>
          <w:szCs w:val="24"/>
          <w:bdr w:val="none" w:sz="0" w:space="0" w:color="auto" w:frame="1"/>
        </w:rPr>
        <w:t> </w:t>
      </w:r>
      <w:r w:rsidRPr="00226517">
        <w:rPr>
          <w:rFonts w:ascii="Arial" w:eastAsia="Times New Roman" w:hAnsi="Arial" w:cs="Arial"/>
          <w:color w:val="0B5394"/>
          <w:sz w:val="24"/>
          <w:szCs w:val="24"/>
          <w:lang w:val="ru-RU"/>
        </w:rPr>
        <w:t>спиртовмісним антисептиком або миття водою з милом.</w:t>
      </w:r>
    </w:p>
    <w:p w:rsidR="00226517" w:rsidRPr="00226517" w:rsidRDefault="00226517" w:rsidP="00226517">
      <w:pPr>
        <w:shd w:val="clear" w:color="auto" w:fill="FFFFFF"/>
        <w:spacing w:before="225" w:after="225" w:line="240" w:lineRule="auto"/>
        <w:rPr>
          <w:rFonts w:ascii="Arial" w:eastAsia="Times New Roman" w:hAnsi="Arial" w:cs="Arial"/>
          <w:color w:val="636B7B"/>
          <w:sz w:val="20"/>
          <w:szCs w:val="20"/>
          <w:lang w:val="ru-RU"/>
        </w:rPr>
      </w:pPr>
      <w:r w:rsidRPr="00226517">
        <w:rPr>
          <w:rFonts w:ascii="Arial" w:eastAsia="Times New Roman" w:hAnsi="Arial" w:cs="Arial"/>
          <w:color w:val="0B5394"/>
          <w:sz w:val="24"/>
          <w:szCs w:val="24"/>
        </w:rPr>
        <w:t> </w:t>
      </w:r>
      <w:r w:rsidRPr="00226517">
        <w:rPr>
          <w:rFonts w:ascii="Arial" w:eastAsia="Times New Roman" w:hAnsi="Arial" w:cs="Arial"/>
          <w:color w:val="0B5394"/>
          <w:sz w:val="27"/>
          <w:szCs w:val="27"/>
          <w:lang w:val="ru-RU"/>
        </w:rPr>
        <w:t>Якщо ви користуєтеся маскою, вам слід знати правила використання та утилізації одноразових медичних масок</w:t>
      </w:r>
    </w:p>
    <w:p w:rsidR="00226517" w:rsidRPr="00226517" w:rsidRDefault="00226517" w:rsidP="00226517">
      <w:pPr>
        <w:shd w:val="clear" w:color="auto" w:fill="FFFFFF"/>
        <w:spacing w:before="225" w:after="225" w:line="240" w:lineRule="auto"/>
        <w:rPr>
          <w:rFonts w:ascii="Arial" w:eastAsia="Times New Roman" w:hAnsi="Arial" w:cs="Arial"/>
          <w:color w:val="636B7B"/>
          <w:sz w:val="20"/>
          <w:szCs w:val="20"/>
          <w:lang w:val="ru-RU"/>
        </w:rPr>
      </w:pPr>
      <w:r w:rsidRPr="00226517">
        <w:rPr>
          <w:rFonts w:ascii="Arial" w:eastAsia="Times New Roman" w:hAnsi="Arial" w:cs="Arial"/>
          <w:color w:val="0B5394"/>
          <w:sz w:val="24"/>
          <w:szCs w:val="24"/>
        </w:rPr>
        <w:t> </w:t>
      </w:r>
      <w:r w:rsidRPr="00226517">
        <w:rPr>
          <w:rFonts w:ascii="Arial" w:eastAsia="Times New Roman" w:hAnsi="Arial" w:cs="Arial"/>
          <w:color w:val="0B5394"/>
          <w:sz w:val="27"/>
          <w:szCs w:val="27"/>
          <w:lang w:val="ru-RU"/>
        </w:rPr>
        <w:t>Інформацію адаптовано з матеріалів ВООЗ</w:t>
      </w:r>
    </w:p>
    <w:p w:rsidR="00226517" w:rsidRPr="00226517" w:rsidRDefault="00226517" w:rsidP="00226517">
      <w:pPr>
        <w:shd w:val="clear" w:color="auto" w:fill="FFFFFF"/>
        <w:spacing w:before="225" w:after="225" w:line="240" w:lineRule="auto"/>
        <w:ind w:left="1670"/>
        <w:rPr>
          <w:rFonts w:ascii="Arial" w:eastAsia="Times New Roman" w:hAnsi="Arial" w:cs="Arial"/>
          <w:color w:val="636B7B"/>
          <w:sz w:val="20"/>
          <w:szCs w:val="20"/>
          <w:lang w:val="ru-RU"/>
        </w:rPr>
      </w:pPr>
      <w:r w:rsidRPr="00226517">
        <w:rPr>
          <w:rFonts w:ascii="Arial" w:eastAsia="Times New Roman" w:hAnsi="Arial" w:cs="Arial"/>
          <w:noProof/>
          <w:color w:val="0B5394"/>
          <w:sz w:val="24"/>
          <w:szCs w:val="24"/>
          <w:lang w:val="uk-UA" w:eastAsia="uk-UA"/>
        </w:rPr>
        <w:lastRenderedPageBreak/>
        <w:drawing>
          <wp:inline distT="0" distB="0" distL="0" distR="0" wp14:anchorId="7A207C81" wp14:editId="52972138">
            <wp:extent cx="4876800" cy="4838700"/>
            <wp:effectExtent l="0" t="0" r="0" b="0"/>
            <wp:docPr id="2" name="Рисунок 2" descr="http://tetiivmiskrada.gov.ua/upload/images/2018/%D0%94%D1%83%D0%B1%D1%96%D0%BD%20%D0%90%D0%BB%D0%BB%D0%B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tiivmiskrada.gov.ua/upload/images/2018/%D0%94%D1%83%D0%B1%D1%96%D0%BD%20%D0%90%D0%BB%D0%BB%D0%B0/1(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4838700"/>
                    </a:xfrm>
                    <a:prstGeom prst="rect">
                      <a:avLst/>
                    </a:prstGeom>
                    <a:noFill/>
                    <a:ln>
                      <a:noFill/>
                    </a:ln>
                  </pic:spPr>
                </pic:pic>
              </a:graphicData>
            </a:graphic>
          </wp:inline>
        </w:drawing>
      </w:r>
      <w:r w:rsidRPr="00226517">
        <w:rPr>
          <w:rFonts w:ascii="Arial" w:eastAsia="Times New Roman" w:hAnsi="Arial" w:cs="Arial"/>
          <w:color w:val="0B5394"/>
          <w:sz w:val="24"/>
          <w:szCs w:val="24"/>
        </w:rPr>
        <w:t> </w:t>
      </w:r>
    </w:p>
    <w:p w:rsidR="00226517" w:rsidRPr="00226517" w:rsidRDefault="00226517" w:rsidP="00226517">
      <w:pPr>
        <w:shd w:val="clear" w:color="auto" w:fill="FFFFFF"/>
        <w:spacing w:before="225" w:after="225" w:line="240" w:lineRule="auto"/>
        <w:ind w:left="1670"/>
        <w:rPr>
          <w:rFonts w:ascii="Arial" w:eastAsia="Times New Roman" w:hAnsi="Arial" w:cs="Arial"/>
          <w:color w:val="636B7B"/>
          <w:sz w:val="20"/>
          <w:szCs w:val="20"/>
          <w:lang w:val="ru-RU"/>
        </w:rPr>
      </w:pPr>
      <w:r w:rsidRPr="00226517">
        <w:rPr>
          <w:rFonts w:ascii="Arial" w:eastAsia="Times New Roman" w:hAnsi="Arial" w:cs="Arial"/>
          <w:color w:val="0B5394"/>
          <w:sz w:val="27"/>
          <w:szCs w:val="27"/>
          <w:lang w:val="ru-RU"/>
        </w:rPr>
        <w:t>Перед тим як одягти маску, обробіть руки спиртовмісним засобом або вимийте їх з милом.</w:t>
      </w:r>
    </w:p>
    <w:p w:rsidR="00226517" w:rsidRPr="00226517" w:rsidRDefault="00226517" w:rsidP="00226517">
      <w:pPr>
        <w:shd w:val="clear" w:color="auto" w:fill="FFFFFF"/>
        <w:spacing w:before="225" w:after="225" w:line="240" w:lineRule="auto"/>
        <w:rPr>
          <w:rFonts w:ascii="Arial" w:eastAsia="Times New Roman" w:hAnsi="Arial" w:cs="Arial"/>
          <w:color w:val="636B7B"/>
          <w:sz w:val="20"/>
          <w:szCs w:val="20"/>
          <w:lang w:val="ru-RU"/>
        </w:rPr>
      </w:pPr>
      <w:r w:rsidRPr="00226517">
        <w:rPr>
          <w:rFonts w:ascii="Arial" w:eastAsia="Times New Roman" w:hAnsi="Arial" w:cs="Arial"/>
          <w:color w:val="0B5394"/>
          <w:sz w:val="24"/>
          <w:szCs w:val="24"/>
        </w:rPr>
        <w:t> </w:t>
      </w:r>
    </w:p>
    <w:p w:rsidR="00226517" w:rsidRPr="00226517" w:rsidRDefault="00226517" w:rsidP="00226517">
      <w:pPr>
        <w:shd w:val="clear" w:color="auto" w:fill="FFFFFF"/>
        <w:spacing w:before="225" w:after="225" w:line="240" w:lineRule="auto"/>
        <w:ind w:left="1670"/>
        <w:rPr>
          <w:rFonts w:ascii="Arial" w:eastAsia="Times New Roman" w:hAnsi="Arial" w:cs="Arial"/>
          <w:color w:val="636B7B"/>
          <w:sz w:val="20"/>
          <w:szCs w:val="20"/>
        </w:rPr>
      </w:pPr>
      <w:r w:rsidRPr="00226517">
        <w:rPr>
          <w:rFonts w:ascii="Arial" w:eastAsia="Times New Roman" w:hAnsi="Arial" w:cs="Arial"/>
          <w:noProof/>
          <w:color w:val="0B5394"/>
          <w:sz w:val="24"/>
          <w:szCs w:val="24"/>
          <w:lang w:val="uk-UA" w:eastAsia="uk-UA"/>
        </w:rPr>
        <w:lastRenderedPageBreak/>
        <w:drawing>
          <wp:inline distT="0" distB="0" distL="0" distR="0" wp14:anchorId="4B554976" wp14:editId="77614152">
            <wp:extent cx="4876800" cy="4838700"/>
            <wp:effectExtent l="0" t="0" r="0" b="0"/>
            <wp:docPr id="3" name="Рисунок 3" descr="http://tetiivmiskrada.gov.ua/upload/images/2018/%D0%94%D1%83%D0%B1%D1%96%D0%BD%20%D0%90%D0%BB%D0%BB%D0%B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tiivmiskrada.gov.ua/upload/images/2018/%D0%94%D1%83%D0%B1%D1%96%D0%BD%20%D0%90%D0%BB%D0%BB%D0%B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4838700"/>
                    </a:xfrm>
                    <a:prstGeom prst="rect">
                      <a:avLst/>
                    </a:prstGeom>
                    <a:noFill/>
                    <a:ln>
                      <a:noFill/>
                    </a:ln>
                  </pic:spPr>
                </pic:pic>
              </a:graphicData>
            </a:graphic>
          </wp:inline>
        </w:drawing>
      </w:r>
    </w:p>
    <w:p w:rsidR="00226517" w:rsidRPr="00226517" w:rsidRDefault="00226517" w:rsidP="00226517">
      <w:pPr>
        <w:shd w:val="clear" w:color="auto" w:fill="FFFFFF"/>
        <w:spacing w:before="225" w:after="225" w:line="240" w:lineRule="auto"/>
        <w:ind w:left="1670"/>
        <w:rPr>
          <w:rFonts w:ascii="Arial" w:eastAsia="Times New Roman" w:hAnsi="Arial" w:cs="Arial"/>
          <w:color w:val="636B7B"/>
          <w:sz w:val="20"/>
          <w:szCs w:val="20"/>
          <w:lang w:val="ru-RU"/>
        </w:rPr>
      </w:pPr>
      <w:r w:rsidRPr="00226517">
        <w:rPr>
          <w:rFonts w:ascii="Arial" w:eastAsia="Times New Roman" w:hAnsi="Arial" w:cs="Arial"/>
          <w:color w:val="0B5394"/>
          <w:sz w:val="24"/>
          <w:szCs w:val="24"/>
          <w:lang w:val="ru-RU"/>
        </w:rPr>
        <w:t>Одягніть маску так, щоб вона закривала ніс і рот без проміжків між обличчям і маскою.</w:t>
      </w:r>
    </w:p>
    <w:p w:rsidR="00226517" w:rsidRPr="00226517" w:rsidRDefault="00226517" w:rsidP="00226517">
      <w:pPr>
        <w:shd w:val="clear" w:color="auto" w:fill="FFFFFF"/>
        <w:spacing w:before="225" w:after="225" w:line="240" w:lineRule="auto"/>
        <w:rPr>
          <w:rFonts w:ascii="Arial" w:eastAsia="Times New Roman" w:hAnsi="Arial" w:cs="Arial"/>
          <w:color w:val="636B7B"/>
          <w:sz w:val="20"/>
          <w:szCs w:val="20"/>
          <w:lang w:val="ru-RU"/>
        </w:rPr>
      </w:pPr>
      <w:r w:rsidRPr="00226517">
        <w:rPr>
          <w:rFonts w:ascii="Arial" w:eastAsia="Times New Roman" w:hAnsi="Arial" w:cs="Arial"/>
          <w:color w:val="0B5394"/>
          <w:sz w:val="24"/>
          <w:szCs w:val="24"/>
        </w:rPr>
        <w:t> </w:t>
      </w:r>
    </w:p>
    <w:p w:rsidR="00226517" w:rsidRPr="00226517" w:rsidRDefault="00226517" w:rsidP="00226517">
      <w:pPr>
        <w:shd w:val="clear" w:color="auto" w:fill="FFFFFF"/>
        <w:spacing w:before="225" w:after="225" w:line="240" w:lineRule="auto"/>
        <w:ind w:left="1670"/>
        <w:rPr>
          <w:rFonts w:ascii="Arial" w:eastAsia="Times New Roman" w:hAnsi="Arial" w:cs="Arial"/>
          <w:color w:val="636B7B"/>
          <w:sz w:val="20"/>
          <w:szCs w:val="20"/>
        </w:rPr>
      </w:pPr>
      <w:r w:rsidRPr="00226517">
        <w:rPr>
          <w:rFonts w:ascii="Arial" w:eastAsia="Times New Roman" w:hAnsi="Arial" w:cs="Arial"/>
          <w:noProof/>
          <w:color w:val="0B5394"/>
          <w:sz w:val="24"/>
          <w:szCs w:val="24"/>
          <w:lang w:val="uk-UA" w:eastAsia="uk-UA"/>
        </w:rPr>
        <w:lastRenderedPageBreak/>
        <w:drawing>
          <wp:inline distT="0" distB="0" distL="0" distR="0" wp14:anchorId="21F02396" wp14:editId="478CFE33">
            <wp:extent cx="4876800" cy="4831080"/>
            <wp:effectExtent l="0" t="0" r="0" b="7620"/>
            <wp:docPr id="4" name="Рисунок 4" descr="http://tetiivmiskrada.gov.ua/upload/images/2018/%D0%94%D1%83%D0%B1%D1%96%D0%BD%20%D0%90%D0%BB%D0%BB%D0%B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tiivmiskrada.gov.ua/upload/images/2018/%D0%94%D1%83%D0%B1%D1%96%D0%BD%20%D0%90%D0%BB%D0%BB%D0%B0/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0" cy="4831080"/>
                    </a:xfrm>
                    <a:prstGeom prst="rect">
                      <a:avLst/>
                    </a:prstGeom>
                    <a:noFill/>
                    <a:ln>
                      <a:noFill/>
                    </a:ln>
                  </pic:spPr>
                </pic:pic>
              </a:graphicData>
            </a:graphic>
          </wp:inline>
        </w:drawing>
      </w:r>
    </w:p>
    <w:p w:rsidR="00226517" w:rsidRPr="00226517" w:rsidRDefault="00226517" w:rsidP="00226517">
      <w:pPr>
        <w:shd w:val="clear" w:color="auto" w:fill="FFFFFF"/>
        <w:spacing w:before="225" w:after="225" w:line="240" w:lineRule="auto"/>
        <w:ind w:left="1670"/>
        <w:rPr>
          <w:rFonts w:ascii="Arial" w:eastAsia="Times New Roman" w:hAnsi="Arial" w:cs="Arial"/>
          <w:color w:val="636B7B"/>
          <w:sz w:val="20"/>
          <w:szCs w:val="20"/>
          <w:lang w:val="ru-RU"/>
        </w:rPr>
      </w:pPr>
      <w:r w:rsidRPr="00226517">
        <w:rPr>
          <w:rFonts w:ascii="Arial" w:eastAsia="Times New Roman" w:hAnsi="Arial" w:cs="Arial"/>
          <w:color w:val="0B5394"/>
          <w:sz w:val="24"/>
          <w:szCs w:val="24"/>
          <w:lang w:val="ru-RU"/>
        </w:rPr>
        <w:t>Не торкайтеся маски під час використання; в разі дотику обробіть руки спиртовмісних засобом або вимийте їх з милом.</w:t>
      </w:r>
    </w:p>
    <w:p w:rsidR="00226517" w:rsidRPr="00226517" w:rsidRDefault="00226517" w:rsidP="00226517">
      <w:pPr>
        <w:shd w:val="clear" w:color="auto" w:fill="FFFFFF"/>
        <w:spacing w:before="225" w:after="225" w:line="240" w:lineRule="auto"/>
        <w:rPr>
          <w:rFonts w:ascii="Arial" w:eastAsia="Times New Roman" w:hAnsi="Arial" w:cs="Arial"/>
          <w:color w:val="636B7B"/>
          <w:sz w:val="20"/>
          <w:szCs w:val="20"/>
          <w:lang w:val="ru-RU"/>
        </w:rPr>
      </w:pPr>
      <w:r w:rsidRPr="00226517">
        <w:rPr>
          <w:rFonts w:ascii="Arial" w:eastAsia="Times New Roman" w:hAnsi="Arial" w:cs="Arial"/>
          <w:color w:val="0B5394"/>
          <w:sz w:val="24"/>
          <w:szCs w:val="24"/>
        </w:rPr>
        <w:t> </w:t>
      </w:r>
    </w:p>
    <w:p w:rsidR="00226517" w:rsidRPr="00226517" w:rsidRDefault="00226517" w:rsidP="00226517">
      <w:pPr>
        <w:shd w:val="clear" w:color="auto" w:fill="FFFFFF"/>
        <w:spacing w:before="225" w:after="225" w:line="240" w:lineRule="auto"/>
        <w:ind w:left="1670"/>
        <w:rPr>
          <w:rFonts w:ascii="Arial" w:eastAsia="Times New Roman" w:hAnsi="Arial" w:cs="Arial"/>
          <w:color w:val="636B7B"/>
          <w:sz w:val="20"/>
          <w:szCs w:val="20"/>
        </w:rPr>
      </w:pPr>
      <w:r w:rsidRPr="00226517">
        <w:rPr>
          <w:rFonts w:ascii="Arial" w:eastAsia="Times New Roman" w:hAnsi="Arial" w:cs="Arial"/>
          <w:noProof/>
          <w:color w:val="0B5394"/>
          <w:sz w:val="24"/>
          <w:szCs w:val="24"/>
          <w:lang w:val="uk-UA" w:eastAsia="uk-UA"/>
        </w:rPr>
        <w:lastRenderedPageBreak/>
        <w:drawing>
          <wp:inline distT="0" distB="0" distL="0" distR="0" wp14:anchorId="149204AA" wp14:editId="41C9035A">
            <wp:extent cx="4876800" cy="4869180"/>
            <wp:effectExtent l="0" t="0" r="0" b="0"/>
            <wp:docPr id="5" name="Рисунок 5" descr="http://tetiivmiskrada.gov.ua/upload/images/2018/%D0%94%D1%83%D0%B1%D1%96%D0%BD%20%D0%90%D0%BB%D0%BB%D0%B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tiivmiskrada.gov.ua/upload/images/2018/%D0%94%D1%83%D0%B1%D1%96%D0%BD%20%D0%90%D0%BB%D0%BB%D0%B0/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0" cy="4869180"/>
                    </a:xfrm>
                    <a:prstGeom prst="rect">
                      <a:avLst/>
                    </a:prstGeom>
                    <a:noFill/>
                    <a:ln>
                      <a:noFill/>
                    </a:ln>
                  </pic:spPr>
                </pic:pic>
              </a:graphicData>
            </a:graphic>
          </wp:inline>
        </w:drawing>
      </w:r>
    </w:p>
    <w:p w:rsidR="00226517" w:rsidRPr="003F7FE3" w:rsidRDefault="00226517" w:rsidP="00226517">
      <w:pPr>
        <w:shd w:val="clear" w:color="auto" w:fill="FFFFFF"/>
        <w:spacing w:after="0" w:line="240" w:lineRule="auto"/>
        <w:ind w:left="1670"/>
        <w:rPr>
          <w:rFonts w:ascii="Arial" w:eastAsia="Times New Roman" w:hAnsi="Arial" w:cs="Arial"/>
          <w:color w:val="636B7B"/>
          <w:sz w:val="20"/>
          <w:szCs w:val="20"/>
          <w:lang w:val="ru-RU"/>
        </w:rPr>
      </w:pPr>
      <w:r w:rsidRPr="00226517">
        <w:rPr>
          <w:rFonts w:ascii="Arial" w:eastAsia="Times New Roman" w:hAnsi="Arial" w:cs="Arial"/>
          <w:color w:val="0B5394"/>
          <w:sz w:val="24"/>
          <w:szCs w:val="24"/>
          <w:lang w:val="ru-RU"/>
        </w:rPr>
        <w:t>Щойно маска матиме ознаки сирості, замініть її на нову, і</w:t>
      </w:r>
      <w:r w:rsidRPr="00226517">
        <w:rPr>
          <w:rFonts w:ascii="Arial" w:eastAsia="Times New Roman" w:hAnsi="Arial" w:cs="Arial"/>
          <w:color w:val="0B5394"/>
          <w:sz w:val="24"/>
          <w:szCs w:val="24"/>
        </w:rPr>
        <w:t> </w:t>
      </w:r>
      <w:r w:rsidRPr="00226517">
        <w:rPr>
          <w:rFonts w:ascii="Arial" w:eastAsia="Times New Roman" w:hAnsi="Arial" w:cs="Arial"/>
          <w:b/>
          <w:bCs/>
          <w:color w:val="0B5394"/>
          <w:sz w:val="24"/>
          <w:szCs w:val="24"/>
          <w:bdr w:val="none" w:sz="0" w:space="0" w:color="auto" w:frame="1"/>
          <w:lang w:val="ru-RU"/>
        </w:rPr>
        <w:t>не використовуйте одноразові маски повторно</w:t>
      </w:r>
      <w:r w:rsidRPr="00226517">
        <w:rPr>
          <w:rFonts w:ascii="Arial" w:eastAsia="Times New Roman" w:hAnsi="Arial" w:cs="Arial"/>
          <w:color w:val="0B5394"/>
          <w:sz w:val="24"/>
          <w:szCs w:val="24"/>
          <w:lang w:val="ru-RU"/>
        </w:rPr>
        <w:t>.</w:t>
      </w:r>
      <w:r w:rsidRPr="00226517">
        <w:rPr>
          <w:rFonts w:ascii="Arial" w:eastAsia="Times New Roman" w:hAnsi="Arial" w:cs="Arial"/>
          <w:color w:val="0B5394"/>
          <w:sz w:val="24"/>
          <w:szCs w:val="24"/>
        </w:rPr>
        <w:t> </w:t>
      </w:r>
      <w:r w:rsidRPr="003F7FE3">
        <w:rPr>
          <w:rFonts w:ascii="Arial" w:eastAsia="Times New Roman" w:hAnsi="Arial" w:cs="Arial"/>
          <w:b/>
          <w:bCs/>
          <w:color w:val="0B5394"/>
          <w:sz w:val="27"/>
          <w:szCs w:val="27"/>
          <w:bdr w:val="none" w:sz="0" w:space="0" w:color="auto" w:frame="1"/>
          <w:lang w:val="ru-RU"/>
        </w:rPr>
        <w:t>Безпечно знімайте маску,</w:t>
      </w:r>
      <w:r w:rsidRPr="00226517">
        <w:rPr>
          <w:rFonts w:ascii="Arial" w:eastAsia="Times New Roman" w:hAnsi="Arial" w:cs="Arial"/>
          <w:b/>
          <w:bCs/>
          <w:color w:val="0B5394"/>
          <w:sz w:val="27"/>
          <w:szCs w:val="27"/>
          <w:bdr w:val="none" w:sz="0" w:space="0" w:color="auto" w:frame="1"/>
        </w:rPr>
        <w:t> </w:t>
      </w:r>
      <w:r w:rsidRPr="003F7FE3">
        <w:rPr>
          <w:rFonts w:ascii="Arial" w:eastAsia="Times New Roman" w:hAnsi="Arial" w:cs="Arial"/>
          <w:color w:val="0B5394"/>
          <w:sz w:val="27"/>
          <w:szCs w:val="27"/>
          <w:lang w:val="ru-RU"/>
        </w:rPr>
        <w:t>тримаючи за гумки ззаду</w:t>
      </w:r>
    </w:p>
    <w:p w:rsidR="00226517" w:rsidRPr="003F7FE3" w:rsidRDefault="00226517" w:rsidP="00226517">
      <w:pPr>
        <w:shd w:val="clear" w:color="auto" w:fill="FFFFFF"/>
        <w:spacing w:before="225" w:after="225" w:line="240" w:lineRule="auto"/>
        <w:ind w:left="1670"/>
        <w:rPr>
          <w:rFonts w:ascii="Arial" w:eastAsia="Times New Roman" w:hAnsi="Arial" w:cs="Arial"/>
          <w:color w:val="636B7B"/>
          <w:sz w:val="20"/>
          <w:szCs w:val="20"/>
          <w:lang w:val="ru-RU"/>
        </w:rPr>
      </w:pPr>
      <w:r w:rsidRPr="00226517">
        <w:rPr>
          <w:rFonts w:ascii="Arial" w:eastAsia="Times New Roman" w:hAnsi="Arial" w:cs="Arial"/>
          <w:noProof/>
          <w:color w:val="0B5394"/>
          <w:sz w:val="24"/>
          <w:szCs w:val="24"/>
          <w:lang w:val="uk-UA" w:eastAsia="uk-UA"/>
        </w:rPr>
        <w:lastRenderedPageBreak/>
        <w:drawing>
          <wp:inline distT="0" distB="0" distL="0" distR="0" wp14:anchorId="40C9B910" wp14:editId="78EA701A">
            <wp:extent cx="4876800" cy="4838700"/>
            <wp:effectExtent l="0" t="0" r="0" b="0"/>
            <wp:docPr id="6" name="Рисунок 6" descr="http://tetiivmiskrada.gov.ua/upload/images/2018/%D0%94%D1%83%D0%B1%D1%96%D0%BD%20%D0%90%D0%BB%D0%BB%D0%B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tiivmiskrada.gov.ua/upload/images/2018/%D0%94%D1%83%D0%B1%D1%96%D0%BD%20%D0%90%D0%BB%D0%BB%D0%B0/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6800" cy="4838700"/>
                    </a:xfrm>
                    <a:prstGeom prst="rect">
                      <a:avLst/>
                    </a:prstGeom>
                    <a:noFill/>
                    <a:ln>
                      <a:noFill/>
                    </a:ln>
                  </pic:spPr>
                </pic:pic>
              </a:graphicData>
            </a:graphic>
          </wp:inline>
        </w:drawing>
      </w:r>
      <w:r w:rsidRPr="00226517">
        <w:rPr>
          <w:rFonts w:ascii="Arial" w:eastAsia="Times New Roman" w:hAnsi="Arial" w:cs="Arial"/>
          <w:color w:val="0B5394"/>
          <w:sz w:val="24"/>
          <w:szCs w:val="24"/>
        </w:rPr>
        <w:t> </w:t>
      </w:r>
    </w:p>
    <w:p w:rsidR="00226517" w:rsidRPr="00226517" w:rsidRDefault="00226517" w:rsidP="00226517">
      <w:pPr>
        <w:shd w:val="clear" w:color="auto" w:fill="FFFFFF"/>
        <w:spacing w:after="0" w:line="240" w:lineRule="auto"/>
        <w:ind w:left="1670"/>
        <w:rPr>
          <w:rFonts w:ascii="Arial" w:eastAsia="Times New Roman" w:hAnsi="Arial" w:cs="Arial"/>
          <w:color w:val="636B7B"/>
          <w:sz w:val="20"/>
          <w:szCs w:val="20"/>
          <w:lang w:val="ru-RU"/>
        </w:rPr>
      </w:pPr>
      <w:r w:rsidRPr="00226517">
        <w:rPr>
          <w:rFonts w:ascii="Arial" w:eastAsia="Times New Roman" w:hAnsi="Arial" w:cs="Arial"/>
          <w:color w:val="0B5394"/>
          <w:sz w:val="24"/>
          <w:szCs w:val="24"/>
        </w:rPr>
        <w:t> </w:t>
      </w:r>
      <w:r w:rsidRPr="00226517">
        <w:rPr>
          <w:rFonts w:ascii="Arial" w:eastAsia="Times New Roman" w:hAnsi="Arial" w:cs="Arial"/>
          <w:b/>
          <w:bCs/>
          <w:color w:val="0B5394"/>
          <w:sz w:val="24"/>
          <w:szCs w:val="24"/>
          <w:bdr w:val="none" w:sz="0" w:space="0" w:color="auto" w:frame="1"/>
          <w:lang w:val="ru-RU"/>
        </w:rPr>
        <w:t>(не торкаючись до передньої частини маски)</w:t>
      </w:r>
      <w:r w:rsidRPr="00226517">
        <w:rPr>
          <w:rFonts w:ascii="Arial" w:eastAsia="Times New Roman" w:hAnsi="Arial" w:cs="Arial"/>
          <w:b/>
          <w:bCs/>
          <w:color w:val="0B5394"/>
          <w:sz w:val="24"/>
          <w:szCs w:val="24"/>
          <w:bdr w:val="none" w:sz="0" w:space="0" w:color="auto" w:frame="1"/>
        </w:rPr>
        <w:t> </w:t>
      </w:r>
      <w:r w:rsidRPr="00226517">
        <w:rPr>
          <w:rFonts w:ascii="Arial" w:eastAsia="Times New Roman" w:hAnsi="Arial" w:cs="Arial"/>
          <w:color w:val="0B5394"/>
          <w:sz w:val="24"/>
          <w:szCs w:val="24"/>
          <w:lang w:val="ru-RU"/>
        </w:rPr>
        <w:t>відразу ж викиньте в</w:t>
      </w:r>
      <w:r w:rsidRPr="00226517">
        <w:rPr>
          <w:rFonts w:ascii="Arial" w:eastAsia="Times New Roman" w:hAnsi="Arial" w:cs="Arial"/>
          <w:color w:val="0B5394"/>
          <w:sz w:val="24"/>
          <w:szCs w:val="24"/>
        </w:rPr>
        <w:t> </w:t>
      </w:r>
      <w:r w:rsidRPr="00226517">
        <w:rPr>
          <w:rFonts w:ascii="Arial" w:eastAsia="Times New Roman" w:hAnsi="Arial" w:cs="Arial"/>
          <w:color w:val="0B5394"/>
          <w:sz w:val="24"/>
          <w:szCs w:val="24"/>
          <w:lang w:val="ru-RU"/>
        </w:rPr>
        <w:t>смітник з кришкою;</w:t>
      </w:r>
    </w:p>
    <w:p w:rsidR="00226517" w:rsidRPr="00226517" w:rsidRDefault="00226517" w:rsidP="00226517">
      <w:pPr>
        <w:shd w:val="clear" w:color="auto" w:fill="FFFFFF"/>
        <w:spacing w:before="225" w:after="225" w:line="240" w:lineRule="auto"/>
        <w:ind w:left="1670"/>
        <w:rPr>
          <w:rFonts w:ascii="Arial" w:eastAsia="Times New Roman" w:hAnsi="Arial" w:cs="Arial"/>
          <w:color w:val="636B7B"/>
          <w:sz w:val="20"/>
          <w:szCs w:val="20"/>
          <w:lang w:val="ru-RU"/>
        </w:rPr>
      </w:pPr>
      <w:r w:rsidRPr="00226517">
        <w:rPr>
          <w:rFonts w:ascii="Arial" w:eastAsia="Times New Roman" w:hAnsi="Arial" w:cs="Arial"/>
          <w:color w:val="0B5394"/>
          <w:sz w:val="24"/>
          <w:szCs w:val="24"/>
          <w:lang w:val="ru-RU"/>
        </w:rPr>
        <w:t>обробіть руки спиртовмісних засобом або вимийте їх з милом.</w:t>
      </w:r>
    </w:p>
    <w:p w:rsidR="00226517" w:rsidRPr="00226517" w:rsidRDefault="00226517" w:rsidP="00226517">
      <w:pPr>
        <w:shd w:val="clear" w:color="auto" w:fill="FFFFFF"/>
        <w:spacing w:before="100" w:beforeAutospacing="1" w:after="100" w:afterAutospacing="1" w:line="240" w:lineRule="auto"/>
        <w:rPr>
          <w:rFonts w:ascii="Arial" w:eastAsia="Times New Roman" w:hAnsi="Arial" w:cs="Arial"/>
          <w:color w:val="636B7B"/>
          <w:sz w:val="20"/>
          <w:szCs w:val="20"/>
        </w:rPr>
      </w:pPr>
      <w:r w:rsidRPr="00226517">
        <w:rPr>
          <w:rFonts w:ascii="Arial" w:eastAsia="Times New Roman" w:hAnsi="Arial" w:cs="Arial"/>
          <w:color w:val="0B5394"/>
          <w:sz w:val="24"/>
          <w:szCs w:val="24"/>
        </w:rPr>
        <w:t>_____________________________________________________________________________</w:t>
      </w:r>
    </w:p>
    <w:p w:rsidR="00226517" w:rsidRDefault="00226517">
      <w:pPr>
        <w:rPr>
          <w:lang w:val="ru-RU"/>
        </w:rPr>
      </w:pPr>
    </w:p>
    <w:p w:rsidR="00226517" w:rsidRDefault="00226517">
      <w:pPr>
        <w:rPr>
          <w:lang w:val="ru-RU"/>
        </w:rPr>
      </w:pPr>
    </w:p>
    <w:p w:rsidR="00226517" w:rsidRDefault="00226517">
      <w:pPr>
        <w:rPr>
          <w:lang w:val="ru-RU"/>
        </w:rPr>
      </w:pPr>
    </w:p>
    <w:p w:rsidR="00226517" w:rsidRDefault="00226517">
      <w:pPr>
        <w:rPr>
          <w:lang w:val="ru-RU"/>
        </w:rPr>
      </w:pPr>
    </w:p>
    <w:p w:rsidR="00226517" w:rsidRDefault="00226517">
      <w:pPr>
        <w:rPr>
          <w:lang w:val="ru-RU"/>
        </w:rPr>
      </w:pPr>
    </w:p>
    <w:p w:rsidR="00226517" w:rsidRDefault="00226517">
      <w:pPr>
        <w:rPr>
          <w:lang w:val="ru-RU"/>
        </w:rPr>
      </w:pPr>
    </w:p>
    <w:p w:rsidR="00226517" w:rsidRDefault="00226517">
      <w:pPr>
        <w:rPr>
          <w:lang w:val="ru-RU"/>
        </w:rPr>
      </w:pPr>
    </w:p>
    <w:p w:rsidR="00226517" w:rsidRDefault="00226517">
      <w:pPr>
        <w:rPr>
          <w:lang w:val="ru-RU"/>
        </w:rPr>
      </w:pPr>
    </w:p>
    <w:p w:rsidR="00226517" w:rsidRDefault="00226517">
      <w:pPr>
        <w:rPr>
          <w:lang w:val="ru-RU"/>
        </w:rPr>
      </w:pPr>
    </w:p>
    <w:p w:rsidR="00226517" w:rsidRDefault="00226517">
      <w:pPr>
        <w:rPr>
          <w:lang w:val="ru-RU"/>
        </w:rPr>
      </w:pPr>
    </w:p>
    <w:p w:rsidR="00226517" w:rsidRPr="00226517" w:rsidRDefault="00226517">
      <w:pPr>
        <w:rPr>
          <w:lang w:val="ru-RU"/>
        </w:rPr>
      </w:pPr>
    </w:p>
    <w:p w:rsidR="00226517" w:rsidRPr="00226517" w:rsidRDefault="00226517">
      <w:pPr>
        <w:rPr>
          <w:lang w:val="ru-RU"/>
        </w:rPr>
      </w:pPr>
    </w:p>
    <w:p w:rsidR="00226517" w:rsidRPr="00226517" w:rsidRDefault="00226517">
      <w:pPr>
        <w:rPr>
          <w:lang w:val="ru-RU"/>
        </w:rPr>
      </w:pPr>
    </w:p>
    <w:p w:rsidR="00226517" w:rsidRPr="00226517" w:rsidRDefault="00226517">
      <w:pPr>
        <w:rPr>
          <w:lang w:val="ru-RU"/>
        </w:rPr>
      </w:pPr>
    </w:p>
    <w:p w:rsidR="00226517" w:rsidRPr="00226517" w:rsidRDefault="00226517">
      <w:pPr>
        <w:rPr>
          <w:lang w:val="ru-RU"/>
        </w:rPr>
      </w:pPr>
    </w:p>
    <w:p w:rsidR="00226517" w:rsidRPr="00226517" w:rsidRDefault="00226517">
      <w:pPr>
        <w:rPr>
          <w:lang w:val="ru-RU"/>
        </w:rPr>
      </w:pPr>
    </w:p>
    <w:sectPr w:rsidR="00226517" w:rsidRPr="0022651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F34"/>
    <w:multiLevelType w:val="multilevel"/>
    <w:tmpl w:val="2D78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24445"/>
    <w:multiLevelType w:val="multilevel"/>
    <w:tmpl w:val="8F62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F7B62"/>
    <w:multiLevelType w:val="multilevel"/>
    <w:tmpl w:val="4230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CF586D"/>
    <w:multiLevelType w:val="multilevel"/>
    <w:tmpl w:val="0A0E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9D28DD"/>
    <w:multiLevelType w:val="multilevel"/>
    <w:tmpl w:val="DF30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AA287C"/>
    <w:multiLevelType w:val="multilevel"/>
    <w:tmpl w:val="B4D8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C826D7"/>
    <w:multiLevelType w:val="multilevel"/>
    <w:tmpl w:val="8738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0637E8"/>
    <w:multiLevelType w:val="multilevel"/>
    <w:tmpl w:val="EE36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53642C"/>
    <w:multiLevelType w:val="multilevel"/>
    <w:tmpl w:val="6AC6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3"/>
  </w:num>
  <w:num w:numId="5">
    <w:abstractNumId w:val="8"/>
  </w:num>
  <w:num w:numId="6">
    <w:abstractNumId w:val="2"/>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76"/>
    <w:rsid w:val="001E3747"/>
    <w:rsid w:val="001E7CFC"/>
    <w:rsid w:val="001F119A"/>
    <w:rsid w:val="00226517"/>
    <w:rsid w:val="003F7FE3"/>
    <w:rsid w:val="00781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37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37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37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37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571426">
      <w:bodyDiv w:val="1"/>
      <w:marLeft w:val="0"/>
      <w:marRight w:val="0"/>
      <w:marTop w:val="0"/>
      <w:marBottom w:val="0"/>
      <w:divBdr>
        <w:top w:val="none" w:sz="0" w:space="0" w:color="auto"/>
        <w:left w:val="none" w:sz="0" w:space="0" w:color="auto"/>
        <w:bottom w:val="none" w:sz="0" w:space="0" w:color="auto"/>
        <w:right w:val="none" w:sz="0" w:space="0" w:color="auto"/>
      </w:divBdr>
    </w:div>
    <w:div w:id="1765879561">
      <w:bodyDiv w:val="1"/>
      <w:marLeft w:val="0"/>
      <w:marRight w:val="0"/>
      <w:marTop w:val="0"/>
      <w:marBottom w:val="0"/>
      <w:divBdr>
        <w:top w:val="none" w:sz="0" w:space="0" w:color="auto"/>
        <w:left w:val="none" w:sz="0" w:space="0" w:color="auto"/>
        <w:bottom w:val="none" w:sz="0" w:space="0" w:color="auto"/>
        <w:right w:val="none" w:sz="0" w:space="0" w:color="auto"/>
      </w:divBdr>
      <w:divsChild>
        <w:div w:id="417597887">
          <w:marLeft w:val="0"/>
          <w:marRight w:val="0"/>
          <w:marTop w:val="0"/>
          <w:marBottom w:val="0"/>
          <w:divBdr>
            <w:top w:val="none" w:sz="0" w:space="0" w:color="auto"/>
            <w:left w:val="none" w:sz="0" w:space="0" w:color="auto"/>
            <w:bottom w:val="none" w:sz="0" w:space="0" w:color="auto"/>
            <w:right w:val="none" w:sz="0" w:space="0" w:color="auto"/>
          </w:divBdr>
          <w:divsChild>
            <w:div w:id="1782871336">
              <w:marLeft w:val="0"/>
              <w:marRight w:val="0"/>
              <w:marTop w:val="0"/>
              <w:marBottom w:val="0"/>
              <w:divBdr>
                <w:top w:val="none" w:sz="0" w:space="0" w:color="auto"/>
                <w:left w:val="none" w:sz="0" w:space="0" w:color="auto"/>
                <w:bottom w:val="none" w:sz="0" w:space="0" w:color="auto"/>
                <w:right w:val="none" w:sz="0" w:space="0" w:color="auto"/>
              </w:divBdr>
              <w:divsChild>
                <w:div w:id="720061531">
                  <w:marLeft w:val="0"/>
                  <w:marRight w:val="0"/>
                  <w:marTop w:val="0"/>
                  <w:marBottom w:val="0"/>
                  <w:divBdr>
                    <w:top w:val="none" w:sz="0" w:space="0" w:color="auto"/>
                    <w:left w:val="none" w:sz="0" w:space="0" w:color="auto"/>
                    <w:bottom w:val="none" w:sz="0" w:space="0" w:color="auto"/>
                    <w:right w:val="none" w:sz="0" w:space="0" w:color="auto"/>
                  </w:divBdr>
                </w:div>
              </w:divsChild>
            </w:div>
            <w:div w:id="1325208755">
              <w:marLeft w:val="0"/>
              <w:marRight w:val="0"/>
              <w:marTop w:val="0"/>
              <w:marBottom w:val="0"/>
              <w:divBdr>
                <w:top w:val="none" w:sz="0" w:space="0" w:color="auto"/>
                <w:left w:val="none" w:sz="0" w:space="0" w:color="auto"/>
                <w:bottom w:val="none" w:sz="0" w:space="0" w:color="auto"/>
                <w:right w:val="none" w:sz="0" w:space="0" w:color="auto"/>
              </w:divBdr>
              <w:divsChild>
                <w:div w:id="454761278">
                  <w:marLeft w:val="0"/>
                  <w:marRight w:val="0"/>
                  <w:marTop w:val="0"/>
                  <w:marBottom w:val="0"/>
                  <w:divBdr>
                    <w:top w:val="none" w:sz="0" w:space="0" w:color="auto"/>
                    <w:left w:val="none" w:sz="0" w:space="0" w:color="auto"/>
                    <w:bottom w:val="none" w:sz="0" w:space="0" w:color="auto"/>
                    <w:right w:val="none" w:sz="0" w:space="0" w:color="auto"/>
                  </w:divBdr>
                </w:div>
                <w:div w:id="73605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9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tiivmiskrada.gov.ua/upload/image_for_news/big/d03637bf15ba22f414cc1226de4af013.jpg"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18</Pages>
  <Words>12132</Words>
  <Characters>6916</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Директор</cp:lastModifiedBy>
  <cp:revision>6</cp:revision>
  <cp:lastPrinted>2020-09-14T06:02:00Z</cp:lastPrinted>
  <dcterms:created xsi:type="dcterms:W3CDTF">2020-09-12T07:32:00Z</dcterms:created>
  <dcterms:modified xsi:type="dcterms:W3CDTF">2020-09-14T09:26:00Z</dcterms:modified>
</cp:coreProperties>
</file>